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E00A7" w14:textId="7C9C5A91" w:rsidR="006A111D" w:rsidRPr="00AE10A7" w:rsidRDefault="006A111D" w:rsidP="006A111D">
      <w:pPr>
        <w:spacing w:after="0" w:line="240" w:lineRule="auto"/>
        <w:jc w:val="center"/>
        <w:rPr>
          <w:rFonts w:ascii="Courier New" w:eastAsia="Times New Roman" w:hAnsi="Courier New" w:cs="Courier New"/>
          <w:lang w:eastAsia="ru-RU"/>
        </w:rPr>
      </w:pPr>
      <w:r w:rsidRPr="00AE10A7">
        <w:rPr>
          <w:rFonts w:eastAsia="Times New Roman"/>
          <w:noProof/>
          <w:lang w:eastAsia="ru-RU"/>
        </w:rPr>
        <w:drawing>
          <wp:inline distT="0" distB="0" distL="0" distR="0" wp14:anchorId="4FFB836E" wp14:editId="7BF8387F">
            <wp:extent cx="619125" cy="800100"/>
            <wp:effectExtent l="0" t="0" r="9525" b="0"/>
            <wp:docPr id="203070183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14:paraId="0B9C03E0" w14:textId="77777777" w:rsidR="006A111D" w:rsidRPr="00AE10A7" w:rsidRDefault="006A111D" w:rsidP="006A111D">
      <w:pPr>
        <w:spacing w:after="0" w:line="240" w:lineRule="auto"/>
        <w:jc w:val="center"/>
        <w:rPr>
          <w:rFonts w:ascii="Times New Roman" w:eastAsia="Times New Roman" w:hAnsi="Times New Roman"/>
          <w:b/>
          <w:sz w:val="30"/>
          <w:szCs w:val="30"/>
          <w:lang w:eastAsia="ru-RU"/>
        </w:rPr>
      </w:pPr>
      <w:r w:rsidRPr="00AE10A7">
        <w:rPr>
          <w:rFonts w:ascii="Times New Roman" w:eastAsia="Times New Roman" w:hAnsi="Times New Roman"/>
          <w:b/>
          <w:sz w:val="30"/>
          <w:szCs w:val="30"/>
          <w:lang w:eastAsia="ru-RU"/>
        </w:rPr>
        <w:t>СОБРАНИЕ ДЕПУТАТОВ</w:t>
      </w:r>
    </w:p>
    <w:p w14:paraId="7B4D6FEE" w14:textId="77777777" w:rsidR="006A111D" w:rsidRPr="00AE10A7" w:rsidRDefault="006A111D" w:rsidP="006A111D">
      <w:pPr>
        <w:spacing w:after="0" w:line="240" w:lineRule="auto"/>
        <w:jc w:val="center"/>
        <w:rPr>
          <w:rFonts w:ascii="Times New Roman" w:eastAsia="Times New Roman" w:hAnsi="Times New Roman"/>
          <w:b/>
          <w:sz w:val="30"/>
          <w:szCs w:val="30"/>
          <w:lang w:eastAsia="ru-RU"/>
        </w:rPr>
      </w:pPr>
      <w:r w:rsidRPr="00AE10A7">
        <w:rPr>
          <w:rFonts w:ascii="Times New Roman" w:eastAsia="Times New Roman" w:hAnsi="Times New Roman"/>
          <w:b/>
          <w:sz w:val="30"/>
          <w:szCs w:val="30"/>
          <w:lang w:eastAsia="ru-RU"/>
        </w:rPr>
        <w:t>ЕТКУЛЬСКОГО МУНИЦИПАЛЬНОГО ОКРУГА</w:t>
      </w:r>
    </w:p>
    <w:p w14:paraId="64CBE935" w14:textId="77777777" w:rsidR="006A111D" w:rsidRPr="00AE10A7" w:rsidRDefault="006A111D" w:rsidP="006A111D">
      <w:pPr>
        <w:spacing w:after="0" w:line="240" w:lineRule="auto"/>
        <w:jc w:val="center"/>
        <w:rPr>
          <w:rFonts w:ascii="Times New Roman" w:eastAsia="Times New Roman" w:hAnsi="Times New Roman"/>
          <w:sz w:val="30"/>
          <w:szCs w:val="30"/>
          <w:lang w:eastAsia="ru-RU"/>
        </w:rPr>
      </w:pPr>
      <w:r w:rsidRPr="00AE10A7">
        <w:rPr>
          <w:rFonts w:ascii="Times New Roman" w:eastAsia="Times New Roman" w:hAnsi="Times New Roman"/>
          <w:b/>
          <w:sz w:val="30"/>
          <w:szCs w:val="30"/>
          <w:lang w:eastAsia="ru-RU"/>
        </w:rPr>
        <w:t>ЧЕЛЯБИНСКОЙ ОБЛАСТИ</w:t>
      </w:r>
    </w:p>
    <w:p w14:paraId="7DBE77E2" w14:textId="77777777" w:rsidR="006A111D" w:rsidRPr="00AE10A7" w:rsidRDefault="006A111D" w:rsidP="006A111D">
      <w:pPr>
        <w:spacing w:after="0" w:line="240" w:lineRule="auto"/>
        <w:jc w:val="center"/>
        <w:rPr>
          <w:rFonts w:ascii="Times New Roman" w:eastAsia="Times New Roman" w:hAnsi="Times New Roman"/>
          <w:sz w:val="30"/>
          <w:szCs w:val="30"/>
          <w:lang w:eastAsia="ru-RU"/>
        </w:rPr>
      </w:pPr>
      <w:r w:rsidRPr="00AE10A7">
        <w:rPr>
          <w:rFonts w:ascii="Times New Roman" w:eastAsia="Times New Roman" w:hAnsi="Times New Roman"/>
          <w:sz w:val="30"/>
          <w:szCs w:val="30"/>
          <w:lang w:eastAsia="ru-RU"/>
        </w:rPr>
        <w:t>первого созыва</w:t>
      </w:r>
    </w:p>
    <w:p w14:paraId="0F0A0CF2" w14:textId="77777777" w:rsidR="006A111D" w:rsidRPr="00AE10A7" w:rsidRDefault="006A111D" w:rsidP="006A111D">
      <w:pPr>
        <w:spacing w:after="0" w:line="240" w:lineRule="auto"/>
        <w:jc w:val="center"/>
        <w:rPr>
          <w:rFonts w:ascii="Times New Roman" w:eastAsia="Times New Roman" w:hAnsi="Times New Roman"/>
          <w:b/>
          <w:sz w:val="36"/>
          <w:szCs w:val="36"/>
          <w:lang w:eastAsia="ru-RU"/>
        </w:rPr>
      </w:pPr>
      <w:r w:rsidRPr="00AE10A7">
        <w:rPr>
          <w:rFonts w:ascii="Times New Roman" w:eastAsia="Times New Roman" w:hAnsi="Times New Roman"/>
          <w:b/>
          <w:sz w:val="36"/>
          <w:szCs w:val="36"/>
          <w:lang w:eastAsia="ru-RU"/>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6A111D" w:rsidRPr="00AE10A7" w14:paraId="6D4680E5" w14:textId="77777777" w:rsidTr="00160AF0">
        <w:trPr>
          <w:trHeight w:hRule="exact" w:val="80"/>
        </w:trPr>
        <w:tc>
          <w:tcPr>
            <w:tcW w:w="10260" w:type="dxa"/>
          </w:tcPr>
          <w:p w14:paraId="0F9F4C80" w14:textId="77777777" w:rsidR="006A111D" w:rsidRPr="00AE10A7" w:rsidRDefault="006A111D" w:rsidP="00160AF0">
            <w:pPr>
              <w:spacing w:after="0" w:line="240" w:lineRule="auto"/>
              <w:jc w:val="center"/>
              <w:rPr>
                <w:rFonts w:ascii="Times New Roman" w:eastAsia="Times New Roman" w:hAnsi="Times New Roman"/>
                <w:b/>
                <w:sz w:val="28"/>
                <w:szCs w:val="28"/>
                <w:lang w:eastAsia="ru-RU"/>
              </w:rPr>
            </w:pPr>
          </w:p>
        </w:tc>
      </w:tr>
    </w:tbl>
    <w:p w14:paraId="44CBCC73" w14:textId="77777777" w:rsidR="006A111D" w:rsidRPr="00AE10A7" w:rsidRDefault="006A111D" w:rsidP="006A111D">
      <w:pPr>
        <w:spacing w:after="0" w:line="240" w:lineRule="auto"/>
        <w:rPr>
          <w:rFonts w:ascii="Times New Roman" w:eastAsia="Times New Roman" w:hAnsi="Times New Roman"/>
          <w:sz w:val="28"/>
          <w:szCs w:val="28"/>
          <w:lang w:eastAsia="ru-RU"/>
        </w:rPr>
      </w:pPr>
    </w:p>
    <w:p w14:paraId="596F29F9" w14:textId="1F2D1E85" w:rsidR="006A111D" w:rsidRPr="00AE10A7" w:rsidRDefault="006A111D" w:rsidP="006A111D">
      <w:pPr>
        <w:spacing w:after="0" w:line="240" w:lineRule="auto"/>
        <w:rPr>
          <w:rFonts w:ascii="Times New Roman" w:eastAsia="Times New Roman" w:hAnsi="Times New Roman"/>
          <w:sz w:val="28"/>
          <w:szCs w:val="28"/>
          <w:lang w:eastAsia="ru-RU"/>
        </w:rPr>
      </w:pPr>
      <w:r w:rsidRPr="00AE10A7">
        <w:rPr>
          <w:rFonts w:ascii="Times New Roman" w:eastAsia="Times New Roman" w:hAnsi="Times New Roman"/>
          <w:sz w:val="24"/>
          <w:szCs w:val="24"/>
          <w:lang w:eastAsia="ru-RU"/>
        </w:rPr>
        <w:t>от _</w:t>
      </w:r>
      <w:r w:rsidRPr="00AE10A7">
        <w:rPr>
          <w:rFonts w:ascii="Times New Roman" w:eastAsia="Times New Roman" w:hAnsi="Times New Roman"/>
          <w:sz w:val="24"/>
          <w:szCs w:val="24"/>
          <w:u w:val="single"/>
          <w:lang w:eastAsia="ru-RU"/>
        </w:rPr>
        <w:t>26.08.2026 г.</w:t>
      </w:r>
      <w:proofErr w:type="gramStart"/>
      <w:r w:rsidRPr="00AE10A7">
        <w:rPr>
          <w:rFonts w:ascii="Times New Roman" w:eastAsia="Times New Roman" w:hAnsi="Times New Roman"/>
          <w:sz w:val="24"/>
          <w:szCs w:val="24"/>
          <w:lang w:eastAsia="ru-RU"/>
        </w:rPr>
        <w:t>_  №</w:t>
      </w:r>
      <w:proofErr w:type="gramEnd"/>
      <w:r w:rsidRPr="00AE10A7">
        <w:rPr>
          <w:rFonts w:ascii="Times New Roman" w:eastAsia="Times New Roman" w:hAnsi="Times New Roman"/>
          <w:sz w:val="28"/>
          <w:szCs w:val="28"/>
          <w:lang w:eastAsia="ru-RU"/>
        </w:rPr>
        <w:t xml:space="preserve"> _</w:t>
      </w:r>
      <w:r w:rsidRPr="00AE10A7">
        <w:rPr>
          <w:rFonts w:ascii="Times New Roman" w:eastAsia="Times New Roman" w:hAnsi="Times New Roman"/>
          <w:sz w:val="24"/>
          <w:szCs w:val="24"/>
          <w:u w:val="single"/>
          <w:lang w:eastAsia="ru-RU"/>
        </w:rPr>
        <w:t>3</w:t>
      </w:r>
      <w:r>
        <w:rPr>
          <w:rFonts w:ascii="Times New Roman" w:eastAsia="Times New Roman" w:hAnsi="Times New Roman"/>
          <w:sz w:val="24"/>
          <w:szCs w:val="24"/>
          <w:u w:val="single"/>
          <w:lang w:eastAsia="ru-RU"/>
        </w:rPr>
        <w:t>7</w:t>
      </w:r>
      <w:r w:rsidR="00EA091B">
        <w:rPr>
          <w:rFonts w:ascii="Times New Roman" w:eastAsia="Times New Roman" w:hAnsi="Times New Roman"/>
          <w:sz w:val="24"/>
          <w:szCs w:val="24"/>
          <w:u w:val="single"/>
          <w:lang w:eastAsia="ru-RU"/>
        </w:rPr>
        <w:t>0</w:t>
      </w:r>
      <w:r w:rsidRPr="00AE10A7">
        <w:rPr>
          <w:rFonts w:ascii="Times New Roman" w:eastAsia="Times New Roman" w:hAnsi="Times New Roman"/>
          <w:sz w:val="28"/>
          <w:szCs w:val="28"/>
          <w:lang w:eastAsia="ru-RU"/>
        </w:rPr>
        <w:t xml:space="preserve">_                                                                                               </w:t>
      </w:r>
    </w:p>
    <w:p w14:paraId="18AA1944" w14:textId="77777777" w:rsidR="006A111D" w:rsidRPr="00AE10A7" w:rsidRDefault="006A111D" w:rsidP="006A111D">
      <w:pPr>
        <w:spacing w:after="0" w:line="240" w:lineRule="auto"/>
        <w:rPr>
          <w:rFonts w:ascii="Times New Roman" w:eastAsia="Times New Roman" w:hAnsi="Times New Roman"/>
          <w:sz w:val="24"/>
          <w:szCs w:val="24"/>
          <w:lang w:eastAsia="ru-RU"/>
        </w:rPr>
      </w:pPr>
      <w:r w:rsidRPr="00AE10A7">
        <w:rPr>
          <w:rFonts w:ascii="Times New Roman" w:eastAsia="Times New Roman" w:hAnsi="Times New Roman"/>
          <w:sz w:val="28"/>
          <w:szCs w:val="28"/>
          <w:lang w:eastAsia="ru-RU"/>
        </w:rPr>
        <w:t xml:space="preserve">            </w:t>
      </w:r>
      <w:r w:rsidRPr="00AE10A7">
        <w:rPr>
          <w:rFonts w:ascii="Times New Roman" w:eastAsia="Times New Roman" w:hAnsi="Times New Roman"/>
          <w:sz w:val="24"/>
          <w:szCs w:val="24"/>
          <w:lang w:eastAsia="ru-RU"/>
        </w:rPr>
        <w:t xml:space="preserve">с. Еткуль                                                                                                  </w:t>
      </w:r>
    </w:p>
    <w:p w14:paraId="08AD1BA8" w14:textId="6CCEE8B1" w:rsidR="009F08F7" w:rsidRPr="00FC53A2" w:rsidRDefault="009F08F7" w:rsidP="006A111D">
      <w:pPr>
        <w:spacing w:after="0" w:line="240" w:lineRule="auto"/>
        <w:rPr>
          <w:rFonts w:ascii="Times New Roman" w:eastAsia="Times New Roman" w:hAnsi="Times New Roman" w:cs="Times New Roman"/>
          <w:sz w:val="28"/>
          <w:szCs w:val="28"/>
          <w:lang w:eastAsia="ru-RU"/>
        </w:rPr>
      </w:pPr>
    </w:p>
    <w:p w14:paraId="740AC442" w14:textId="77777777" w:rsidR="009F08F7" w:rsidRDefault="009F08F7" w:rsidP="006A111D">
      <w:pPr>
        <w:spacing w:after="0" w:line="240" w:lineRule="auto"/>
        <w:rPr>
          <w:rFonts w:ascii="Times New Roman" w:eastAsia="Times New Roman" w:hAnsi="Times New Roman" w:cs="Times New Roman"/>
          <w:sz w:val="26"/>
          <w:szCs w:val="26"/>
          <w:lang w:eastAsia="ru-RU"/>
        </w:rPr>
      </w:pPr>
    </w:p>
    <w:p w14:paraId="254991F4" w14:textId="6EF0A163" w:rsidR="006A111D" w:rsidRDefault="006A111D" w:rsidP="006A111D">
      <w:pPr>
        <w:spacing w:after="0" w:line="240" w:lineRule="auto"/>
        <w:contextualSpacing/>
        <w:jc w:val="both"/>
        <w:rPr>
          <w:rFonts w:ascii="Times New Roman" w:eastAsia="Times New Roman" w:hAnsi="Times New Roman" w:cs="Times New Roman"/>
          <w:sz w:val="28"/>
          <w:szCs w:val="28"/>
          <w:lang w:eastAsia="ru-RU"/>
        </w:rPr>
      </w:pPr>
      <w:r w:rsidRPr="004721AF">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ходе реализации </w:t>
      </w:r>
      <w:r w:rsidRPr="004721AF">
        <w:rPr>
          <w:rFonts w:ascii="Times New Roman" w:eastAsia="Times New Roman" w:hAnsi="Times New Roman" w:cs="Times New Roman"/>
          <w:sz w:val="28"/>
          <w:szCs w:val="28"/>
          <w:lang w:eastAsia="ru-RU"/>
        </w:rPr>
        <w:t xml:space="preserve">муниципальной </w:t>
      </w:r>
    </w:p>
    <w:p w14:paraId="146B6037" w14:textId="77777777" w:rsidR="006A111D" w:rsidRDefault="006A111D" w:rsidP="006A111D">
      <w:pPr>
        <w:spacing w:after="0" w:line="240" w:lineRule="auto"/>
        <w:contextualSpacing/>
        <w:jc w:val="both"/>
        <w:rPr>
          <w:rFonts w:ascii="Times New Roman" w:eastAsia="Times New Roman" w:hAnsi="Times New Roman" w:cs="Times New Roman"/>
          <w:sz w:val="28"/>
          <w:szCs w:val="28"/>
          <w:lang w:eastAsia="ru-RU"/>
        </w:rPr>
      </w:pPr>
      <w:r w:rsidRPr="004721AF">
        <w:rPr>
          <w:rFonts w:ascii="Times New Roman" w:eastAsia="Times New Roman" w:hAnsi="Times New Roman" w:cs="Times New Roman"/>
          <w:sz w:val="28"/>
          <w:szCs w:val="28"/>
          <w:lang w:eastAsia="ru-RU"/>
        </w:rPr>
        <w:t xml:space="preserve">подпрограммы «Противодействие </w:t>
      </w:r>
    </w:p>
    <w:p w14:paraId="7F267F36" w14:textId="77777777" w:rsidR="006A111D" w:rsidRDefault="006A111D" w:rsidP="006A111D">
      <w:pPr>
        <w:spacing w:after="0" w:line="240" w:lineRule="auto"/>
        <w:contextualSpacing/>
        <w:jc w:val="both"/>
        <w:rPr>
          <w:rFonts w:ascii="Times New Roman" w:eastAsia="Times New Roman" w:hAnsi="Times New Roman" w:cs="Times New Roman"/>
          <w:sz w:val="28"/>
          <w:szCs w:val="28"/>
          <w:lang w:eastAsia="ru-RU"/>
        </w:rPr>
      </w:pPr>
      <w:r w:rsidRPr="004721AF">
        <w:rPr>
          <w:rFonts w:ascii="Times New Roman" w:eastAsia="Times New Roman" w:hAnsi="Times New Roman" w:cs="Times New Roman"/>
          <w:sz w:val="28"/>
          <w:szCs w:val="28"/>
          <w:lang w:eastAsia="ru-RU"/>
        </w:rPr>
        <w:t xml:space="preserve">распространению наркомании в  </w:t>
      </w:r>
    </w:p>
    <w:p w14:paraId="1411697D" w14:textId="77777777" w:rsidR="006A111D" w:rsidRDefault="006A111D" w:rsidP="006A111D">
      <w:pPr>
        <w:spacing w:after="0" w:line="240" w:lineRule="auto"/>
        <w:contextualSpacing/>
        <w:jc w:val="both"/>
        <w:rPr>
          <w:rFonts w:ascii="Times New Roman" w:eastAsia="Times New Roman" w:hAnsi="Times New Roman" w:cs="Times New Roman"/>
          <w:sz w:val="28"/>
          <w:szCs w:val="28"/>
          <w:lang w:eastAsia="ru-RU"/>
        </w:rPr>
      </w:pPr>
      <w:r w:rsidRPr="004721AF">
        <w:rPr>
          <w:rFonts w:ascii="Times New Roman" w:eastAsia="Times New Roman" w:hAnsi="Times New Roman" w:cs="Times New Roman"/>
          <w:sz w:val="28"/>
          <w:szCs w:val="28"/>
          <w:lang w:eastAsia="ru-RU"/>
        </w:rPr>
        <w:t xml:space="preserve">Еткульском муниципальном районе» </w:t>
      </w:r>
    </w:p>
    <w:p w14:paraId="4ACFA957" w14:textId="02EB3308" w:rsidR="006A111D" w:rsidRDefault="006A111D" w:rsidP="006A111D">
      <w:pPr>
        <w:spacing w:after="0" w:line="240" w:lineRule="auto"/>
        <w:contextualSpacing/>
        <w:jc w:val="both"/>
        <w:rPr>
          <w:rFonts w:ascii="Times New Roman" w:eastAsia="Times New Roman" w:hAnsi="Times New Roman" w:cs="Times New Roman"/>
          <w:sz w:val="28"/>
          <w:szCs w:val="28"/>
          <w:lang w:eastAsia="ru-RU"/>
        </w:rPr>
      </w:pPr>
      <w:r w:rsidRPr="004721AF">
        <w:rPr>
          <w:rFonts w:ascii="Times New Roman" w:eastAsia="Times New Roman" w:hAnsi="Times New Roman" w:cs="Times New Roman"/>
          <w:sz w:val="28"/>
          <w:szCs w:val="28"/>
          <w:lang w:eastAsia="ru-RU"/>
        </w:rPr>
        <w:t>в 2025 году</w:t>
      </w:r>
    </w:p>
    <w:p w14:paraId="1CAF393C" w14:textId="77777777" w:rsidR="006A111D" w:rsidRDefault="006A111D" w:rsidP="006A111D">
      <w:pPr>
        <w:spacing w:after="0" w:line="240" w:lineRule="auto"/>
        <w:contextualSpacing/>
        <w:jc w:val="both"/>
        <w:rPr>
          <w:rFonts w:ascii="Times New Roman" w:eastAsia="Times New Roman" w:hAnsi="Times New Roman" w:cs="Times New Roman"/>
          <w:sz w:val="28"/>
          <w:szCs w:val="28"/>
          <w:lang w:eastAsia="ru-RU"/>
        </w:rPr>
      </w:pPr>
    </w:p>
    <w:p w14:paraId="15238EE1" w14:textId="77777777" w:rsidR="006A111D" w:rsidRPr="004721AF" w:rsidRDefault="006A111D" w:rsidP="006A111D">
      <w:pPr>
        <w:spacing w:after="0" w:line="240" w:lineRule="auto"/>
        <w:contextualSpacing/>
        <w:jc w:val="both"/>
        <w:rPr>
          <w:rFonts w:ascii="Times New Roman" w:hAnsi="Times New Roman" w:cs="Times New Roman"/>
          <w:sz w:val="28"/>
          <w:szCs w:val="28"/>
        </w:rPr>
      </w:pPr>
    </w:p>
    <w:p w14:paraId="2A168E19" w14:textId="1CD52326" w:rsidR="009F08F7" w:rsidRDefault="0060034C" w:rsidP="006A111D">
      <w:pPr>
        <w:spacing w:after="0" w:line="240" w:lineRule="auto"/>
        <w:ind w:firstLine="708"/>
        <w:jc w:val="both"/>
        <w:rPr>
          <w:rFonts w:ascii="Times New Roman" w:eastAsia="Times New Roman" w:hAnsi="Times New Roman" w:cs="Times New Roman"/>
          <w:color w:val="000000"/>
          <w:sz w:val="28"/>
          <w:szCs w:val="28"/>
          <w:lang w:eastAsia="ru-RU"/>
        </w:rPr>
      </w:pPr>
      <w:r w:rsidRPr="004721AF">
        <w:rPr>
          <w:rFonts w:ascii="Times New Roman" w:eastAsia="Times New Roman" w:hAnsi="Times New Roman" w:cs="Times New Roman"/>
          <w:color w:val="000000"/>
          <w:sz w:val="28"/>
          <w:szCs w:val="28"/>
          <w:lang w:eastAsia="ru-RU"/>
        </w:rPr>
        <w:t xml:space="preserve">Заслушав и обсудив </w:t>
      </w:r>
      <w:r w:rsidR="006A111D">
        <w:rPr>
          <w:rFonts w:ascii="Times New Roman" w:eastAsia="Times New Roman" w:hAnsi="Times New Roman" w:cs="Times New Roman"/>
          <w:color w:val="000000"/>
          <w:sz w:val="28"/>
          <w:szCs w:val="28"/>
          <w:lang w:eastAsia="ru-RU"/>
        </w:rPr>
        <w:t>доклады</w:t>
      </w:r>
      <w:r w:rsidRPr="004721AF">
        <w:rPr>
          <w:rFonts w:ascii="Times New Roman" w:eastAsia="Times New Roman" w:hAnsi="Times New Roman" w:cs="Times New Roman"/>
          <w:color w:val="000000"/>
          <w:sz w:val="28"/>
          <w:szCs w:val="28"/>
          <w:lang w:eastAsia="ru-RU"/>
        </w:rPr>
        <w:t xml:space="preserve"> начальника </w:t>
      </w:r>
      <w:r w:rsidR="009F08F7" w:rsidRPr="004721AF">
        <w:rPr>
          <w:rFonts w:ascii="Times New Roman" w:eastAsia="Times New Roman" w:hAnsi="Times New Roman" w:cs="Times New Roman"/>
          <w:color w:val="000000"/>
          <w:sz w:val="28"/>
          <w:szCs w:val="28"/>
          <w:lang w:eastAsia="ru-RU"/>
        </w:rPr>
        <w:t>отдела общественной безопасности администрации Е</w:t>
      </w:r>
      <w:r w:rsidR="0081054E" w:rsidRPr="004721AF">
        <w:rPr>
          <w:rFonts w:ascii="Times New Roman" w:eastAsia="Times New Roman" w:hAnsi="Times New Roman" w:cs="Times New Roman"/>
          <w:color w:val="000000"/>
          <w:sz w:val="28"/>
          <w:szCs w:val="28"/>
          <w:lang w:eastAsia="ru-RU"/>
        </w:rPr>
        <w:t>ткульского муниципального округа</w:t>
      </w:r>
      <w:r w:rsidRPr="004721AF">
        <w:rPr>
          <w:rFonts w:ascii="Times New Roman" w:eastAsia="Times New Roman" w:hAnsi="Times New Roman" w:cs="Times New Roman"/>
          <w:color w:val="000000"/>
          <w:sz w:val="28"/>
          <w:szCs w:val="28"/>
          <w:lang w:eastAsia="ru-RU"/>
        </w:rPr>
        <w:t xml:space="preserve"> С.</w:t>
      </w:r>
      <w:r w:rsidR="006A111D">
        <w:rPr>
          <w:rFonts w:ascii="Times New Roman" w:eastAsia="Times New Roman" w:hAnsi="Times New Roman" w:cs="Times New Roman"/>
          <w:color w:val="000000"/>
          <w:sz w:val="28"/>
          <w:szCs w:val="28"/>
          <w:lang w:eastAsia="ru-RU"/>
        </w:rPr>
        <w:t xml:space="preserve"> </w:t>
      </w:r>
      <w:r w:rsidRPr="004721AF">
        <w:rPr>
          <w:rFonts w:ascii="Times New Roman" w:eastAsia="Times New Roman" w:hAnsi="Times New Roman" w:cs="Times New Roman"/>
          <w:color w:val="000000"/>
          <w:sz w:val="28"/>
          <w:szCs w:val="28"/>
          <w:lang w:eastAsia="ru-RU"/>
        </w:rPr>
        <w:t>В. Лоскутова</w:t>
      </w:r>
      <w:r w:rsidR="006A111D">
        <w:rPr>
          <w:rFonts w:ascii="Times New Roman" w:eastAsia="Times New Roman" w:hAnsi="Times New Roman" w:cs="Times New Roman"/>
          <w:color w:val="000000"/>
          <w:sz w:val="28"/>
          <w:szCs w:val="28"/>
          <w:lang w:eastAsia="ru-RU"/>
        </w:rPr>
        <w:t>, врио начальника Отдела МВД России по Еткульскому району Ю. В. Мясникова</w:t>
      </w:r>
      <w:r w:rsidR="009F08F7" w:rsidRPr="004721AF">
        <w:rPr>
          <w:rFonts w:ascii="Times New Roman" w:eastAsia="Times New Roman" w:hAnsi="Times New Roman" w:cs="Times New Roman"/>
          <w:color w:val="000000"/>
          <w:sz w:val="28"/>
          <w:szCs w:val="28"/>
          <w:lang w:eastAsia="ru-RU"/>
        </w:rPr>
        <w:t xml:space="preserve"> «О </w:t>
      </w:r>
      <w:r w:rsidR="006A111D">
        <w:rPr>
          <w:rFonts w:ascii="Times New Roman" w:eastAsia="Times New Roman" w:hAnsi="Times New Roman" w:cs="Times New Roman"/>
          <w:sz w:val="28"/>
          <w:szCs w:val="28"/>
          <w:lang w:eastAsia="ru-RU"/>
        </w:rPr>
        <w:t xml:space="preserve">ходе реализации </w:t>
      </w:r>
      <w:r w:rsidR="009F08F7" w:rsidRPr="004721AF">
        <w:rPr>
          <w:rFonts w:ascii="Times New Roman" w:eastAsia="Times New Roman" w:hAnsi="Times New Roman" w:cs="Times New Roman"/>
          <w:color w:val="000000"/>
          <w:sz w:val="28"/>
          <w:szCs w:val="28"/>
          <w:lang w:eastAsia="ru-RU"/>
        </w:rPr>
        <w:t>муниципальной п</w:t>
      </w:r>
      <w:r w:rsidR="00EA0820" w:rsidRPr="004721AF">
        <w:rPr>
          <w:rFonts w:ascii="Times New Roman" w:eastAsia="Times New Roman" w:hAnsi="Times New Roman" w:cs="Times New Roman"/>
          <w:color w:val="000000"/>
          <w:sz w:val="28"/>
          <w:szCs w:val="28"/>
          <w:lang w:eastAsia="ru-RU"/>
        </w:rPr>
        <w:t>одп</w:t>
      </w:r>
      <w:r w:rsidR="009F08F7" w:rsidRPr="004721AF">
        <w:rPr>
          <w:rFonts w:ascii="Times New Roman" w:eastAsia="Times New Roman" w:hAnsi="Times New Roman" w:cs="Times New Roman"/>
          <w:color w:val="000000"/>
          <w:sz w:val="28"/>
          <w:szCs w:val="28"/>
          <w:lang w:eastAsia="ru-RU"/>
        </w:rPr>
        <w:t>рограммы «</w:t>
      </w:r>
      <w:r w:rsidR="00EA0820" w:rsidRPr="004721AF">
        <w:rPr>
          <w:rFonts w:ascii="Times New Roman" w:eastAsia="Times New Roman" w:hAnsi="Times New Roman" w:cs="Times New Roman"/>
          <w:color w:val="000000"/>
          <w:sz w:val="28"/>
          <w:szCs w:val="28"/>
          <w:lang w:eastAsia="ru-RU"/>
        </w:rPr>
        <w:t>Противодействие распространению наркомании в Еткульском муниципальном районе</w:t>
      </w:r>
      <w:r w:rsidR="009F08F7" w:rsidRPr="004721AF">
        <w:rPr>
          <w:rFonts w:ascii="Times New Roman" w:eastAsia="Times New Roman" w:hAnsi="Times New Roman" w:cs="Times New Roman"/>
          <w:color w:val="000000"/>
          <w:sz w:val="28"/>
          <w:szCs w:val="28"/>
          <w:lang w:eastAsia="ru-RU"/>
        </w:rPr>
        <w:t>»</w:t>
      </w:r>
      <w:r w:rsidR="0081054E" w:rsidRPr="004721AF">
        <w:rPr>
          <w:rFonts w:ascii="Times New Roman" w:eastAsia="Times New Roman" w:hAnsi="Times New Roman" w:cs="Times New Roman"/>
          <w:color w:val="000000"/>
          <w:sz w:val="28"/>
          <w:szCs w:val="28"/>
          <w:lang w:eastAsia="ru-RU"/>
        </w:rPr>
        <w:t xml:space="preserve"> в 2025</w:t>
      </w:r>
      <w:r w:rsidR="00A1105B" w:rsidRPr="004721AF">
        <w:rPr>
          <w:rFonts w:ascii="Times New Roman" w:eastAsia="Times New Roman" w:hAnsi="Times New Roman" w:cs="Times New Roman"/>
          <w:color w:val="000000"/>
          <w:sz w:val="28"/>
          <w:szCs w:val="28"/>
          <w:lang w:eastAsia="ru-RU"/>
        </w:rPr>
        <w:t xml:space="preserve"> году»</w:t>
      </w:r>
    </w:p>
    <w:p w14:paraId="2A916146" w14:textId="77777777" w:rsidR="006A111D" w:rsidRDefault="006A111D" w:rsidP="006A111D">
      <w:pPr>
        <w:spacing w:after="0" w:line="240" w:lineRule="auto"/>
        <w:ind w:firstLine="708"/>
        <w:jc w:val="both"/>
        <w:rPr>
          <w:rFonts w:ascii="Times New Roman" w:eastAsia="Times New Roman" w:hAnsi="Times New Roman" w:cs="Times New Roman"/>
          <w:color w:val="000000"/>
          <w:sz w:val="28"/>
          <w:szCs w:val="28"/>
          <w:lang w:eastAsia="ru-RU"/>
        </w:rPr>
      </w:pPr>
    </w:p>
    <w:p w14:paraId="0691CB86" w14:textId="77777777" w:rsidR="006A111D" w:rsidRPr="004721AF" w:rsidRDefault="006A111D" w:rsidP="006A111D">
      <w:pPr>
        <w:spacing w:after="0" w:line="240" w:lineRule="auto"/>
        <w:ind w:firstLine="708"/>
        <w:jc w:val="both"/>
        <w:rPr>
          <w:rFonts w:ascii="Times New Roman" w:eastAsia="Times New Roman" w:hAnsi="Times New Roman" w:cs="Times New Roman"/>
          <w:color w:val="000000"/>
          <w:sz w:val="28"/>
          <w:szCs w:val="28"/>
          <w:lang w:eastAsia="ru-RU"/>
        </w:rPr>
      </w:pPr>
    </w:p>
    <w:p w14:paraId="449D68F6" w14:textId="77777777" w:rsidR="006A111D" w:rsidRPr="00D75E20" w:rsidRDefault="006A111D" w:rsidP="006A111D">
      <w:pPr>
        <w:pStyle w:val="1"/>
        <w:spacing w:after="0" w:line="240" w:lineRule="auto"/>
        <w:ind w:left="0"/>
        <w:jc w:val="center"/>
        <w:rPr>
          <w:rFonts w:ascii="Times New Roman" w:hAnsi="Times New Roman"/>
          <w:b/>
          <w:bCs/>
          <w:sz w:val="28"/>
          <w:szCs w:val="24"/>
        </w:rPr>
      </w:pPr>
      <w:r w:rsidRPr="00D75E20">
        <w:rPr>
          <w:rFonts w:ascii="Times New Roman" w:hAnsi="Times New Roman"/>
          <w:b/>
          <w:bCs/>
          <w:sz w:val="28"/>
          <w:szCs w:val="24"/>
        </w:rPr>
        <w:t>СОБРАНИЕ ДЕПУТАТОВ ЕТКУЛЬСКОГО МУНИЦИПАЛЬНОГО ОКРУГА</w:t>
      </w:r>
    </w:p>
    <w:p w14:paraId="65D06D00" w14:textId="77777777" w:rsidR="006A111D" w:rsidRPr="00D75E20" w:rsidRDefault="006A111D" w:rsidP="006A111D">
      <w:pPr>
        <w:pStyle w:val="1"/>
        <w:spacing w:after="0" w:line="240" w:lineRule="auto"/>
        <w:ind w:left="0"/>
        <w:jc w:val="center"/>
        <w:rPr>
          <w:rFonts w:ascii="Times New Roman" w:hAnsi="Times New Roman"/>
          <w:b/>
          <w:bCs/>
          <w:sz w:val="28"/>
          <w:szCs w:val="24"/>
        </w:rPr>
      </w:pPr>
      <w:r w:rsidRPr="00D75E20">
        <w:rPr>
          <w:rFonts w:ascii="Times New Roman" w:hAnsi="Times New Roman"/>
          <w:b/>
          <w:bCs/>
          <w:sz w:val="28"/>
          <w:szCs w:val="24"/>
        </w:rPr>
        <w:t>ЧЕЛЯБИНСКОЙ ОБЛАСТИ</w:t>
      </w:r>
    </w:p>
    <w:p w14:paraId="07F27C5C" w14:textId="77777777" w:rsidR="006A111D" w:rsidRPr="00D75E20" w:rsidRDefault="006A111D" w:rsidP="006A111D">
      <w:pPr>
        <w:pStyle w:val="1"/>
        <w:spacing w:after="0" w:line="240" w:lineRule="auto"/>
        <w:ind w:left="0"/>
        <w:jc w:val="center"/>
        <w:rPr>
          <w:rFonts w:ascii="Times New Roman" w:hAnsi="Times New Roman"/>
          <w:b/>
          <w:bCs/>
          <w:sz w:val="28"/>
          <w:szCs w:val="24"/>
        </w:rPr>
      </w:pPr>
      <w:r w:rsidRPr="00D75E20">
        <w:rPr>
          <w:rFonts w:ascii="Times New Roman" w:hAnsi="Times New Roman"/>
          <w:b/>
          <w:bCs/>
          <w:sz w:val="28"/>
          <w:szCs w:val="24"/>
        </w:rPr>
        <w:t>Р Е Ш А Е Т:</w:t>
      </w:r>
    </w:p>
    <w:p w14:paraId="3E560FAD" w14:textId="77777777" w:rsidR="0060034C" w:rsidRDefault="0060034C" w:rsidP="006A111D">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14:paraId="06A43B57" w14:textId="77777777" w:rsidR="0060034C" w:rsidRPr="004721AF" w:rsidRDefault="0060034C" w:rsidP="006A111D">
      <w:pPr>
        <w:spacing w:after="0" w:line="240" w:lineRule="auto"/>
        <w:jc w:val="center"/>
        <w:rPr>
          <w:rFonts w:ascii="Times New Roman" w:eastAsia="Times New Roman" w:hAnsi="Times New Roman" w:cs="Times New Roman"/>
          <w:sz w:val="28"/>
          <w:szCs w:val="28"/>
          <w:lang w:eastAsia="ru-RU"/>
        </w:rPr>
      </w:pPr>
    </w:p>
    <w:p w14:paraId="5912C07F" w14:textId="46E6E05F" w:rsidR="009F08F7" w:rsidRPr="004721AF" w:rsidRDefault="006A111D" w:rsidP="006A111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доклады</w:t>
      </w:r>
      <w:r w:rsidR="000F4158" w:rsidRPr="004721AF">
        <w:rPr>
          <w:rFonts w:ascii="Times New Roman" w:eastAsia="Times New Roman" w:hAnsi="Times New Roman" w:cs="Times New Roman"/>
          <w:sz w:val="28"/>
          <w:szCs w:val="28"/>
          <w:lang w:eastAsia="ru-RU"/>
        </w:rPr>
        <w:t xml:space="preserve"> о ходе реализации</w:t>
      </w:r>
      <w:r w:rsidR="0060034C" w:rsidRPr="004721AF">
        <w:rPr>
          <w:rFonts w:ascii="Times New Roman" w:eastAsia="Times New Roman" w:hAnsi="Times New Roman" w:cs="Times New Roman"/>
          <w:sz w:val="28"/>
          <w:szCs w:val="28"/>
          <w:lang w:eastAsia="ru-RU"/>
        </w:rPr>
        <w:t xml:space="preserve"> муниципальной п</w:t>
      </w:r>
      <w:r w:rsidR="00EA0820" w:rsidRPr="004721AF">
        <w:rPr>
          <w:rFonts w:ascii="Times New Roman" w:eastAsia="Times New Roman" w:hAnsi="Times New Roman" w:cs="Times New Roman"/>
          <w:sz w:val="28"/>
          <w:szCs w:val="28"/>
          <w:lang w:eastAsia="ru-RU"/>
        </w:rPr>
        <w:t>одп</w:t>
      </w:r>
      <w:r w:rsidR="0060034C" w:rsidRPr="004721AF">
        <w:rPr>
          <w:rFonts w:ascii="Times New Roman" w:eastAsia="Times New Roman" w:hAnsi="Times New Roman" w:cs="Times New Roman"/>
          <w:sz w:val="28"/>
          <w:szCs w:val="28"/>
          <w:lang w:eastAsia="ru-RU"/>
        </w:rPr>
        <w:t>рограммы «</w:t>
      </w:r>
      <w:r w:rsidR="00EA0820" w:rsidRPr="004721AF">
        <w:rPr>
          <w:rFonts w:ascii="Times New Roman" w:eastAsia="Times New Roman" w:hAnsi="Times New Roman" w:cs="Times New Roman"/>
          <w:sz w:val="28"/>
          <w:szCs w:val="28"/>
          <w:lang w:eastAsia="ru-RU"/>
        </w:rPr>
        <w:t>Противодействие распространению наркомании</w:t>
      </w:r>
      <w:r w:rsidR="0060034C" w:rsidRPr="004721AF">
        <w:rPr>
          <w:rFonts w:ascii="Times New Roman" w:eastAsia="Times New Roman" w:hAnsi="Times New Roman" w:cs="Times New Roman"/>
          <w:sz w:val="28"/>
          <w:szCs w:val="28"/>
          <w:lang w:eastAsia="ru-RU"/>
        </w:rPr>
        <w:t xml:space="preserve"> в Еткульс</w:t>
      </w:r>
      <w:r w:rsidR="00FC288D" w:rsidRPr="004721AF">
        <w:rPr>
          <w:rFonts w:ascii="Times New Roman" w:eastAsia="Times New Roman" w:hAnsi="Times New Roman" w:cs="Times New Roman"/>
          <w:sz w:val="28"/>
          <w:szCs w:val="28"/>
          <w:lang w:eastAsia="ru-RU"/>
        </w:rPr>
        <w:t>ком муниципальном районе» в 2025</w:t>
      </w:r>
      <w:r w:rsidR="0060034C" w:rsidRPr="004721AF">
        <w:rPr>
          <w:rFonts w:ascii="Times New Roman" w:eastAsia="Times New Roman" w:hAnsi="Times New Roman" w:cs="Times New Roman"/>
          <w:sz w:val="28"/>
          <w:szCs w:val="28"/>
          <w:lang w:eastAsia="ru-RU"/>
        </w:rPr>
        <w:t xml:space="preserve"> году»</w:t>
      </w:r>
      <w:r w:rsidR="000F4158" w:rsidRPr="004721AF">
        <w:rPr>
          <w:rFonts w:ascii="Times New Roman" w:eastAsia="Times New Roman" w:hAnsi="Times New Roman" w:cs="Times New Roman"/>
          <w:sz w:val="28"/>
          <w:szCs w:val="28"/>
          <w:lang w:eastAsia="ru-RU"/>
        </w:rPr>
        <w:t xml:space="preserve"> принять к сведению (</w:t>
      </w:r>
      <w:r>
        <w:rPr>
          <w:rFonts w:ascii="Times New Roman" w:eastAsia="Times New Roman" w:hAnsi="Times New Roman" w:cs="Times New Roman"/>
          <w:sz w:val="28"/>
          <w:szCs w:val="28"/>
          <w:lang w:eastAsia="ru-RU"/>
        </w:rPr>
        <w:t>доклады</w:t>
      </w:r>
      <w:r w:rsidR="000F4158" w:rsidRPr="004721AF">
        <w:rPr>
          <w:rFonts w:ascii="Times New Roman" w:eastAsia="Times New Roman" w:hAnsi="Times New Roman" w:cs="Times New Roman"/>
          <w:sz w:val="28"/>
          <w:szCs w:val="28"/>
          <w:lang w:eastAsia="ru-RU"/>
        </w:rPr>
        <w:t xml:space="preserve"> прилаг</w:t>
      </w:r>
      <w:r>
        <w:rPr>
          <w:rFonts w:ascii="Times New Roman" w:eastAsia="Times New Roman" w:hAnsi="Times New Roman" w:cs="Times New Roman"/>
          <w:sz w:val="28"/>
          <w:szCs w:val="28"/>
          <w:lang w:eastAsia="ru-RU"/>
        </w:rPr>
        <w:t>аю</w:t>
      </w:r>
      <w:r w:rsidR="000F4158" w:rsidRPr="004721AF">
        <w:rPr>
          <w:rFonts w:ascii="Times New Roman" w:eastAsia="Times New Roman" w:hAnsi="Times New Roman" w:cs="Times New Roman"/>
          <w:sz w:val="28"/>
          <w:szCs w:val="28"/>
          <w:lang w:eastAsia="ru-RU"/>
        </w:rPr>
        <w:t>тся).</w:t>
      </w:r>
    </w:p>
    <w:p w14:paraId="3F6FB981" w14:textId="77777777" w:rsidR="009F08F7" w:rsidRPr="004721AF" w:rsidRDefault="009F08F7" w:rsidP="006A111D">
      <w:pPr>
        <w:spacing w:after="0" w:line="240" w:lineRule="auto"/>
        <w:jc w:val="both"/>
        <w:rPr>
          <w:rFonts w:ascii="Times New Roman" w:eastAsia="Times New Roman" w:hAnsi="Times New Roman" w:cs="Times New Roman"/>
          <w:sz w:val="28"/>
          <w:szCs w:val="28"/>
          <w:lang w:eastAsia="ru-RU"/>
        </w:rPr>
      </w:pPr>
    </w:p>
    <w:p w14:paraId="3C2C5CE2" w14:textId="77777777" w:rsidR="0060034C" w:rsidRPr="004721AF" w:rsidRDefault="0060034C" w:rsidP="006A111D">
      <w:pPr>
        <w:spacing w:after="0" w:line="240" w:lineRule="auto"/>
        <w:jc w:val="both"/>
        <w:rPr>
          <w:rFonts w:ascii="Times New Roman" w:eastAsia="Times New Roman" w:hAnsi="Times New Roman" w:cs="Times New Roman"/>
          <w:sz w:val="28"/>
          <w:szCs w:val="28"/>
          <w:lang w:eastAsia="ru-RU"/>
        </w:rPr>
      </w:pPr>
    </w:p>
    <w:p w14:paraId="0CF42DD6" w14:textId="77777777" w:rsidR="0060034C" w:rsidRPr="004721AF" w:rsidRDefault="0060034C" w:rsidP="006A111D">
      <w:pPr>
        <w:spacing w:after="0" w:line="240" w:lineRule="auto"/>
        <w:jc w:val="both"/>
        <w:rPr>
          <w:rFonts w:ascii="Times New Roman" w:eastAsia="Times New Roman" w:hAnsi="Times New Roman" w:cs="Times New Roman"/>
          <w:sz w:val="28"/>
          <w:szCs w:val="28"/>
          <w:lang w:eastAsia="ru-RU"/>
        </w:rPr>
      </w:pPr>
    </w:p>
    <w:p w14:paraId="0E8F1528" w14:textId="77777777" w:rsidR="009F08F7" w:rsidRPr="004721AF" w:rsidRDefault="009F08F7" w:rsidP="006A111D">
      <w:pPr>
        <w:spacing w:after="0" w:line="240" w:lineRule="auto"/>
        <w:jc w:val="both"/>
        <w:rPr>
          <w:rFonts w:ascii="Times New Roman" w:eastAsia="Times New Roman" w:hAnsi="Times New Roman" w:cs="Times New Roman"/>
          <w:sz w:val="28"/>
          <w:szCs w:val="28"/>
          <w:lang w:eastAsia="ru-RU"/>
        </w:rPr>
      </w:pPr>
      <w:r w:rsidRPr="004721AF">
        <w:rPr>
          <w:rFonts w:ascii="Times New Roman" w:eastAsia="Times New Roman" w:hAnsi="Times New Roman" w:cs="Times New Roman"/>
          <w:sz w:val="28"/>
          <w:szCs w:val="28"/>
          <w:lang w:eastAsia="ru-RU"/>
        </w:rPr>
        <w:t xml:space="preserve">Председатель Собрания депутатов </w:t>
      </w:r>
    </w:p>
    <w:p w14:paraId="36CCF886" w14:textId="77777777" w:rsidR="006A111D" w:rsidRDefault="009F08F7" w:rsidP="006A111D">
      <w:pPr>
        <w:spacing w:after="0" w:line="240" w:lineRule="auto"/>
        <w:jc w:val="both"/>
        <w:rPr>
          <w:rFonts w:ascii="Times New Roman" w:eastAsia="Times New Roman" w:hAnsi="Times New Roman" w:cs="Times New Roman"/>
          <w:sz w:val="28"/>
          <w:szCs w:val="28"/>
          <w:lang w:eastAsia="ru-RU"/>
        </w:rPr>
      </w:pPr>
      <w:r w:rsidRPr="004721AF">
        <w:rPr>
          <w:rFonts w:ascii="Times New Roman" w:eastAsia="Times New Roman" w:hAnsi="Times New Roman" w:cs="Times New Roman"/>
          <w:sz w:val="28"/>
          <w:szCs w:val="28"/>
          <w:lang w:eastAsia="ru-RU"/>
        </w:rPr>
        <w:t>Е</w:t>
      </w:r>
      <w:r w:rsidR="0081054E" w:rsidRPr="004721AF">
        <w:rPr>
          <w:rFonts w:ascii="Times New Roman" w:eastAsia="Times New Roman" w:hAnsi="Times New Roman" w:cs="Times New Roman"/>
          <w:sz w:val="28"/>
          <w:szCs w:val="28"/>
          <w:lang w:eastAsia="ru-RU"/>
        </w:rPr>
        <w:t>ткульского муниципального округа</w:t>
      </w:r>
    </w:p>
    <w:p w14:paraId="222B4BAB" w14:textId="3B2046BA" w:rsidR="009F08F7" w:rsidRPr="004721AF" w:rsidRDefault="006A111D" w:rsidP="006A111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Челябинской области</w:t>
      </w:r>
      <w:r w:rsidR="009F08F7" w:rsidRPr="004721AF">
        <w:rPr>
          <w:rFonts w:ascii="Times New Roman" w:eastAsia="Times New Roman" w:hAnsi="Times New Roman" w:cs="Times New Roman"/>
          <w:sz w:val="28"/>
          <w:szCs w:val="28"/>
          <w:lang w:eastAsia="ru-RU"/>
        </w:rPr>
        <w:t xml:space="preserve">                                            </w:t>
      </w:r>
      <w:r w:rsidR="004721AF">
        <w:rPr>
          <w:rFonts w:ascii="Times New Roman" w:eastAsia="Times New Roman" w:hAnsi="Times New Roman" w:cs="Times New Roman"/>
          <w:sz w:val="28"/>
          <w:szCs w:val="28"/>
          <w:lang w:eastAsia="ru-RU"/>
        </w:rPr>
        <w:t xml:space="preserve"> </w:t>
      </w:r>
      <w:r w:rsidR="004721A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009F08F7" w:rsidRPr="004721AF">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 xml:space="preserve"> </w:t>
      </w:r>
      <w:r w:rsidR="009F08F7" w:rsidRPr="004721AF">
        <w:rPr>
          <w:rFonts w:ascii="Times New Roman" w:eastAsia="Times New Roman" w:hAnsi="Times New Roman" w:cs="Times New Roman"/>
          <w:sz w:val="28"/>
          <w:szCs w:val="28"/>
          <w:lang w:eastAsia="ru-RU"/>
        </w:rPr>
        <w:t>Н. Васильева</w:t>
      </w:r>
    </w:p>
    <w:p w14:paraId="72029212" w14:textId="77777777" w:rsidR="009F08F7" w:rsidRPr="004721AF" w:rsidRDefault="009F08F7" w:rsidP="00605CC4">
      <w:pPr>
        <w:spacing w:after="0" w:line="240" w:lineRule="auto"/>
        <w:ind w:firstLine="709"/>
        <w:jc w:val="both"/>
        <w:rPr>
          <w:rFonts w:ascii="Times New Roman" w:hAnsi="Times New Roman" w:cs="Times New Roman"/>
          <w:sz w:val="28"/>
          <w:szCs w:val="28"/>
        </w:rPr>
      </w:pPr>
    </w:p>
    <w:p w14:paraId="67AAAA28" w14:textId="77777777" w:rsidR="004721AF" w:rsidRPr="004721AF" w:rsidRDefault="004721AF" w:rsidP="00605CC4">
      <w:pPr>
        <w:spacing w:after="0" w:line="240" w:lineRule="auto"/>
        <w:ind w:firstLine="709"/>
        <w:jc w:val="both"/>
        <w:rPr>
          <w:rFonts w:ascii="Times New Roman" w:hAnsi="Times New Roman" w:cs="Times New Roman"/>
          <w:sz w:val="28"/>
          <w:szCs w:val="28"/>
        </w:rPr>
      </w:pPr>
    </w:p>
    <w:p w14:paraId="194EB6D9" w14:textId="77777777" w:rsidR="004721AF" w:rsidRPr="004721AF" w:rsidRDefault="004721AF" w:rsidP="00605CC4">
      <w:pPr>
        <w:spacing w:after="0" w:line="240" w:lineRule="auto"/>
        <w:ind w:firstLine="709"/>
        <w:jc w:val="both"/>
        <w:rPr>
          <w:rFonts w:ascii="Times New Roman" w:hAnsi="Times New Roman" w:cs="Times New Roman"/>
          <w:sz w:val="28"/>
          <w:szCs w:val="28"/>
        </w:rPr>
      </w:pPr>
    </w:p>
    <w:p w14:paraId="7BC94F09" w14:textId="77777777" w:rsidR="003F75B3" w:rsidRDefault="003F75B3" w:rsidP="001502DE">
      <w:pPr>
        <w:spacing w:after="0" w:line="240" w:lineRule="auto"/>
        <w:jc w:val="center"/>
        <w:rPr>
          <w:rFonts w:ascii="Times New Roman" w:eastAsia="Times New Roman" w:hAnsi="Times New Roman" w:cs="Times New Roman"/>
          <w:sz w:val="28"/>
          <w:szCs w:val="28"/>
          <w:lang w:eastAsia="ru-RU"/>
        </w:rPr>
      </w:pPr>
    </w:p>
    <w:p w14:paraId="0627D82C" w14:textId="792B0137" w:rsidR="00952AD8" w:rsidRPr="00952AD8" w:rsidRDefault="00952AD8" w:rsidP="006A111D">
      <w:pPr>
        <w:spacing w:after="0" w:line="240" w:lineRule="auto"/>
        <w:jc w:val="center"/>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lastRenderedPageBreak/>
        <w:t xml:space="preserve">Доклад </w:t>
      </w:r>
    </w:p>
    <w:p w14:paraId="2F8173FE" w14:textId="118F64F1" w:rsidR="00952AD8" w:rsidRPr="00952AD8" w:rsidRDefault="006A111D" w:rsidP="006A111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52AD8" w:rsidRPr="00952AD8">
        <w:rPr>
          <w:rFonts w:ascii="Times New Roman" w:eastAsia="Times New Roman" w:hAnsi="Times New Roman" w:cs="Times New Roman"/>
          <w:sz w:val="28"/>
          <w:szCs w:val="28"/>
          <w:lang w:eastAsia="ru-RU"/>
        </w:rPr>
        <w:t xml:space="preserve"> ходе реализации </w:t>
      </w:r>
      <w:r>
        <w:rPr>
          <w:rFonts w:ascii="Times New Roman" w:eastAsia="Times New Roman" w:hAnsi="Times New Roman" w:cs="Times New Roman"/>
          <w:sz w:val="28"/>
          <w:szCs w:val="28"/>
          <w:lang w:eastAsia="ru-RU"/>
        </w:rPr>
        <w:t xml:space="preserve">муниципальной </w:t>
      </w:r>
      <w:r w:rsidR="00952AD8" w:rsidRPr="00952AD8">
        <w:rPr>
          <w:rFonts w:ascii="Times New Roman" w:eastAsia="Times New Roman" w:hAnsi="Times New Roman" w:cs="Times New Roman"/>
          <w:sz w:val="28"/>
          <w:szCs w:val="28"/>
          <w:lang w:eastAsia="ru-RU"/>
        </w:rPr>
        <w:t>подпрограммы</w:t>
      </w:r>
      <w:r>
        <w:rPr>
          <w:rFonts w:ascii="Times New Roman" w:eastAsia="Times New Roman" w:hAnsi="Times New Roman" w:cs="Times New Roman"/>
          <w:sz w:val="28"/>
          <w:szCs w:val="28"/>
          <w:lang w:eastAsia="ru-RU"/>
        </w:rPr>
        <w:t xml:space="preserve"> </w:t>
      </w:r>
      <w:r w:rsidR="00952AD8" w:rsidRPr="00952AD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w:t>
      </w:r>
      <w:r w:rsidR="00952AD8" w:rsidRPr="00952AD8">
        <w:rPr>
          <w:rFonts w:ascii="Times New Roman" w:eastAsia="Times New Roman" w:hAnsi="Times New Roman" w:cs="Times New Roman"/>
          <w:sz w:val="28"/>
          <w:szCs w:val="28"/>
          <w:lang w:eastAsia="ru-RU"/>
        </w:rPr>
        <w:t>ротиводействие распространению наркомании</w:t>
      </w:r>
      <w:r>
        <w:rPr>
          <w:rFonts w:ascii="Times New Roman" w:eastAsia="Times New Roman" w:hAnsi="Times New Roman" w:cs="Times New Roman"/>
          <w:sz w:val="28"/>
          <w:szCs w:val="28"/>
          <w:lang w:eastAsia="ru-RU"/>
        </w:rPr>
        <w:t xml:space="preserve"> </w:t>
      </w:r>
      <w:r w:rsidR="00952AD8" w:rsidRPr="00952AD8">
        <w:rPr>
          <w:rFonts w:ascii="Times New Roman" w:eastAsia="Times New Roman" w:hAnsi="Times New Roman" w:cs="Times New Roman"/>
          <w:sz w:val="28"/>
          <w:szCs w:val="28"/>
          <w:lang w:eastAsia="ru-RU"/>
        </w:rPr>
        <w:t>в Еткульском муниципальном районе»</w:t>
      </w:r>
      <w:r>
        <w:rPr>
          <w:rFonts w:ascii="Times New Roman" w:eastAsia="Times New Roman" w:hAnsi="Times New Roman" w:cs="Times New Roman"/>
          <w:sz w:val="28"/>
          <w:szCs w:val="28"/>
          <w:lang w:eastAsia="ru-RU"/>
        </w:rPr>
        <w:t xml:space="preserve"> в 2025 году</w:t>
      </w:r>
    </w:p>
    <w:p w14:paraId="144B92C5"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p>
    <w:p w14:paraId="140DD9EF" w14:textId="77777777" w:rsidR="00952AD8" w:rsidRPr="00952AD8" w:rsidRDefault="00952AD8" w:rsidP="006A111D">
      <w:pPr>
        <w:spacing w:after="0" w:line="240" w:lineRule="auto"/>
        <w:ind w:firstLine="709"/>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 xml:space="preserve">В рамках реализации муниципальной программы </w:t>
      </w:r>
      <w:r w:rsidRPr="00952AD8">
        <w:rPr>
          <w:rFonts w:ascii="Times New Roman" w:eastAsia="Times New Roman" w:hAnsi="Times New Roman" w:cs="Times New Roman"/>
          <w:bCs/>
          <w:sz w:val="28"/>
          <w:szCs w:val="28"/>
          <w:lang w:eastAsia="ru-RU"/>
        </w:rPr>
        <w:t xml:space="preserve">«Обеспечение общественного порядка и противодействие преступности в Еткульском муниципальном районе», </w:t>
      </w:r>
      <w:r w:rsidRPr="00952AD8">
        <w:rPr>
          <w:rFonts w:ascii="Times New Roman" w:eastAsia="Times New Roman" w:hAnsi="Times New Roman" w:cs="Times New Roman"/>
          <w:sz w:val="28"/>
          <w:szCs w:val="28"/>
          <w:lang w:eastAsia="ru-RU"/>
        </w:rPr>
        <w:t>в том числе подпрограмма «Противодействие распространению наркомании на территории Еткульского муниципального округа на 2024-2030 годы» утверждена постановлением Администрации Еткульского муниципального района № 1493 от 13.11.2024 (в редакции постановления администрации Еткульского муниципального района от 22.01.2026 г. № 82)</w:t>
      </w:r>
    </w:p>
    <w:p w14:paraId="726E5FE4" w14:textId="77777777" w:rsidR="00952AD8" w:rsidRPr="00952AD8" w:rsidRDefault="00952AD8" w:rsidP="00952AD8">
      <w:pPr>
        <w:spacing w:after="0" w:line="240" w:lineRule="auto"/>
        <w:jc w:val="both"/>
        <w:rPr>
          <w:rFonts w:ascii="Times New Roman" w:eastAsia="Times New Roman" w:hAnsi="Times New Roman" w:cs="Times New Roman"/>
          <w:i/>
          <w:sz w:val="28"/>
          <w:szCs w:val="28"/>
          <w:lang w:eastAsia="ru-RU"/>
        </w:rPr>
      </w:pPr>
      <w:r w:rsidRPr="00952AD8">
        <w:rPr>
          <w:rFonts w:ascii="Times New Roman" w:eastAsia="Times New Roman" w:hAnsi="Times New Roman" w:cs="Times New Roman"/>
          <w:sz w:val="28"/>
          <w:szCs w:val="28"/>
          <w:lang w:eastAsia="ru-RU"/>
        </w:rPr>
        <w:tab/>
      </w:r>
      <w:r w:rsidRPr="00952AD8">
        <w:rPr>
          <w:rFonts w:ascii="Times New Roman" w:eastAsia="Times New Roman" w:hAnsi="Times New Roman" w:cs="Times New Roman"/>
          <w:i/>
          <w:sz w:val="28"/>
          <w:szCs w:val="28"/>
          <w:lang w:eastAsia="ru-RU"/>
        </w:rPr>
        <w:t>Разработана программа в соответствии с Федеральным Законом от 06 ноября 2003 года № 131-ФЗ «Об общих принципах организации местного самоуправления в Российской Федерации» и от 23 июня 2016 года № 182-ФЗ «Об основах системы профилактики правонарушений в Российской Федерации». Программа основана на совершенствовании действующей системы профилактики правонарушений и преступлений, позволяющей снизить число правонарушений на территории Еткульского муниципального района.</w:t>
      </w:r>
    </w:p>
    <w:p w14:paraId="0F61A544"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В Профилактика преступлений, административных правонарушений в сфере незаконного оборота наркотических средств на территории оперативного обслуживания, является одним из приоритетных направлений оперативно – служебной деятельности ОМВД России по Еткульскому району.</w:t>
      </w:r>
    </w:p>
    <w:p w14:paraId="300DE9DC"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Одним из действенных мер профилактики преступлений, административных правонарушений рассматриваемой категории является неотвратимость наказания за нарушение действующего антинаркотического законодательства, так за истекший период 2026 года сотрудниками ОМВД выявлено 10 преступлений рассматриваемой категории, в суд направлено 6 уголовных дела, что на 2 преступления больше чем за 8 месяцев 2025 года, в связи с не установлением лица причастного к совершению преступления, приостановлено 2 уголовных дела, все преступления связаны со сбытом наркотических средств, эффективность оперативно – служебной деятельности ОМВД составила 87,1%, что на 2,9% меньше чем в 2025 году, в настоящее время в производстве органов предварительно расследования уголовных дел возбужденных в сфере незаконного оборота наркотических средств не имеется.</w:t>
      </w:r>
    </w:p>
    <w:p w14:paraId="20D173B1"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К административной ответственности по линии не медицинского потребления наркотических средств, привлечено 27 лиц, что на 5 лиц больше чем выявлено за 8 месяцев 2026 года,  из них 17 за совершение административного правонарушения предусмотренного ст.6.9 КРФ об АП (немедицинское потребление наркотических средств), 6 лиц привлечено к административной ответственности за совершение административного правонарушения предусмотренного ст.6.9.1 КРФ об АП (уклонение от прохождения диагностики, лечения от наркомании), что на 2 лица больше чем ранее выявлено в 2023 году, кроме того в 2026 году 1 лицо привлечено к административной ответственности за совершение административного правонарушения предусмотренного ст.6.8 КРФ об АП (хранение наркотических средств в некрупном размере).</w:t>
      </w:r>
    </w:p>
    <w:p w14:paraId="1E500DD1" w14:textId="34AFAE92"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 xml:space="preserve">В целях профилактики преступлений, административных правонарушений в сфере незаконного оборота наркотических средств сотрудниками ОМВД России по Еткульскому району в период проведения первого и второго этапа оперативно – </w:t>
      </w:r>
      <w:r w:rsidRPr="00952AD8">
        <w:rPr>
          <w:rFonts w:ascii="Times New Roman" w:eastAsia="Times New Roman" w:hAnsi="Times New Roman" w:cs="Times New Roman"/>
          <w:sz w:val="28"/>
          <w:szCs w:val="28"/>
          <w:lang w:eastAsia="ru-RU"/>
        </w:rPr>
        <w:lastRenderedPageBreak/>
        <w:t>профилактического мероприятия «Мак - 2026», проведенного на территории оперативного обслуживания в период с 18 по 27 июля 2026 года и с выявлено 6 очагов произрастания дикорастущих наркосодержащих растений конопля, вынесено 6 предписаний об их уничтожении. Всего уничтожено 981 квадратных метров наркосодержащее растения конопля.</w:t>
      </w:r>
    </w:p>
    <w:p w14:paraId="002ECD77" w14:textId="4AFF4C41" w:rsidR="00952AD8" w:rsidRPr="00952AD8" w:rsidRDefault="00952AD8" w:rsidP="006A111D">
      <w:pPr>
        <w:spacing w:after="0" w:line="240" w:lineRule="auto"/>
        <w:ind w:firstLine="709"/>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В целях пресечения преступлений</w:t>
      </w:r>
      <w:r w:rsidR="006A111D">
        <w:rPr>
          <w:rFonts w:ascii="Times New Roman" w:eastAsia="Times New Roman" w:hAnsi="Times New Roman" w:cs="Times New Roman"/>
          <w:sz w:val="28"/>
          <w:szCs w:val="28"/>
          <w:lang w:eastAsia="ru-RU"/>
        </w:rPr>
        <w:t>,</w:t>
      </w:r>
      <w:r w:rsidRPr="00952AD8">
        <w:rPr>
          <w:rFonts w:ascii="Times New Roman" w:eastAsia="Times New Roman" w:hAnsi="Times New Roman" w:cs="Times New Roman"/>
          <w:sz w:val="28"/>
          <w:szCs w:val="28"/>
          <w:lang w:eastAsia="ru-RU"/>
        </w:rPr>
        <w:t xml:space="preserve"> связанных на территории </w:t>
      </w:r>
      <w:proofErr w:type="gramStart"/>
      <w:r w:rsidRPr="00952AD8">
        <w:rPr>
          <w:rFonts w:ascii="Times New Roman" w:eastAsia="Times New Roman" w:hAnsi="Times New Roman" w:cs="Times New Roman"/>
          <w:sz w:val="28"/>
          <w:szCs w:val="28"/>
          <w:lang w:eastAsia="ru-RU"/>
        </w:rPr>
        <w:t>оперативного</w:t>
      </w:r>
      <w:r w:rsidR="006A111D">
        <w:rPr>
          <w:rFonts w:ascii="Times New Roman" w:eastAsia="Times New Roman" w:hAnsi="Times New Roman" w:cs="Times New Roman"/>
          <w:sz w:val="28"/>
          <w:szCs w:val="28"/>
          <w:lang w:eastAsia="ru-RU"/>
        </w:rPr>
        <w:t xml:space="preserve"> </w:t>
      </w:r>
      <w:r w:rsidRPr="00952AD8">
        <w:rPr>
          <w:rFonts w:ascii="Times New Roman" w:eastAsia="Times New Roman" w:hAnsi="Times New Roman" w:cs="Times New Roman"/>
          <w:sz w:val="28"/>
          <w:szCs w:val="28"/>
          <w:lang w:eastAsia="ru-RU"/>
        </w:rPr>
        <w:t>обслуживания</w:t>
      </w:r>
      <w:proofErr w:type="gramEnd"/>
      <w:r w:rsidRPr="00952AD8">
        <w:rPr>
          <w:rFonts w:ascii="Times New Roman" w:eastAsia="Times New Roman" w:hAnsi="Times New Roman" w:cs="Times New Roman"/>
          <w:sz w:val="28"/>
          <w:szCs w:val="28"/>
          <w:lang w:eastAsia="ru-RU"/>
        </w:rPr>
        <w:t xml:space="preserve"> проводятся комплексные профилактически операций по пресечению незаконной деятельности лиц причастных к незаконному обороту наркотических средств («Сообщи</w:t>
      </w:r>
      <w:r w:rsidR="006A111D">
        <w:rPr>
          <w:rFonts w:ascii="Times New Roman" w:eastAsia="Times New Roman" w:hAnsi="Times New Roman" w:cs="Times New Roman"/>
          <w:sz w:val="28"/>
          <w:szCs w:val="28"/>
          <w:lang w:eastAsia="ru-RU"/>
        </w:rPr>
        <w:t>,</w:t>
      </w:r>
      <w:r w:rsidRPr="00952AD8">
        <w:rPr>
          <w:rFonts w:ascii="Times New Roman" w:eastAsia="Times New Roman" w:hAnsi="Times New Roman" w:cs="Times New Roman"/>
          <w:sz w:val="28"/>
          <w:szCs w:val="28"/>
          <w:lang w:eastAsia="ru-RU"/>
        </w:rPr>
        <w:t xml:space="preserve"> где торгуют смертью», «Мак»). </w:t>
      </w:r>
    </w:p>
    <w:p w14:paraId="1E8D0D19"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 xml:space="preserve">В рамках реализации муниципальной программы на профилактику незаконного оборота наркотических средств в 2026 году выделено 60 000 рублей, все денежные средства освоены в полном объеме.  </w:t>
      </w:r>
    </w:p>
    <w:p w14:paraId="243C3AC6" w14:textId="262084B8"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Данное направление оперативно – служебной деятельности поставлено на мой личный контроль, мероприятия</w:t>
      </w:r>
      <w:r w:rsidR="006A111D">
        <w:rPr>
          <w:rFonts w:ascii="Times New Roman" w:eastAsia="Times New Roman" w:hAnsi="Times New Roman" w:cs="Times New Roman"/>
          <w:sz w:val="28"/>
          <w:szCs w:val="28"/>
          <w:lang w:eastAsia="ru-RU"/>
        </w:rPr>
        <w:t>,</w:t>
      </w:r>
      <w:r w:rsidRPr="00952AD8">
        <w:rPr>
          <w:rFonts w:ascii="Times New Roman" w:eastAsia="Times New Roman" w:hAnsi="Times New Roman" w:cs="Times New Roman"/>
          <w:sz w:val="28"/>
          <w:szCs w:val="28"/>
          <w:lang w:eastAsia="ru-RU"/>
        </w:rPr>
        <w:t xml:space="preserve"> направленные на профилактику преступлений и административных правонарушений</w:t>
      </w:r>
      <w:r w:rsidR="006A111D">
        <w:rPr>
          <w:rFonts w:ascii="Times New Roman" w:eastAsia="Times New Roman" w:hAnsi="Times New Roman" w:cs="Times New Roman"/>
          <w:sz w:val="28"/>
          <w:szCs w:val="28"/>
          <w:lang w:eastAsia="ru-RU"/>
        </w:rPr>
        <w:t>,</w:t>
      </w:r>
      <w:r w:rsidRPr="00952AD8">
        <w:rPr>
          <w:rFonts w:ascii="Times New Roman" w:eastAsia="Times New Roman" w:hAnsi="Times New Roman" w:cs="Times New Roman"/>
          <w:sz w:val="28"/>
          <w:szCs w:val="28"/>
          <w:lang w:eastAsia="ru-RU"/>
        </w:rPr>
        <w:t xml:space="preserve"> будут продолжены. </w:t>
      </w:r>
    </w:p>
    <w:p w14:paraId="35A772C1" w14:textId="77777777" w:rsidR="00952AD8" w:rsidRDefault="00952AD8" w:rsidP="00952AD8">
      <w:pPr>
        <w:spacing w:after="0" w:line="240" w:lineRule="auto"/>
        <w:jc w:val="both"/>
        <w:rPr>
          <w:rFonts w:ascii="Times New Roman" w:eastAsia="Times New Roman" w:hAnsi="Times New Roman" w:cs="Times New Roman"/>
          <w:sz w:val="28"/>
          <w:szCs w:val="28"/>
          <w:lang w:eastAsia="ru-RU"/>
        </w:rPr>
      </w:pPr>
    </w:p>
    <w:p w14:paraId="621F962E" w14:textId="77777777" w:rsidR="006A111D" w:rsidRDefault="006A111D" w:rsidP="00952AD8">
      <w:pPr>
        <w:spacing w:after="0" w:line="240" w:lineRule="auto"/>
        <w:jc w:val="both"/>
        <w:rPr>
          <w:rFonts w:ascii="Times New Roman" w:eastAsia="Times New Roman" w:hAnsi="Times New Roman" w:cs="Times New Roman"/>
          <w:sz w:val="28"/>
          <w:szCs w:val="28"/>
          <w:lang w:eastAsia="ru-RU"/>
        </w:rPr>
      </w:pPr>
    </w:p>
    <w:p w14:paraId="29CCD3B4" w14:textId="77777777" w:rsidR="006A111D" w:rsidRPr="00952AD8" w:rsidRDefault="006A111D" w:rsidP="00952AD8">
      <w:pPr>
        <w:spacing w:after="0" w:line="240" w:lineRule="auto"/>
        <w:jc w:val="both"/>
        <w:rPr>
          <w:rFonts w:ascii="Times New Roman" w:eastAsia="Times New Roman" w:hAnsi="Times New Roman" w:cs="Times New Roman"/>
          <w:sz w:val="28"/>
          <w:szCs w:val="28"/>
          <w:lang w:eastAsia="ru-RU"/>
        </w:rPr>
      </w:pPr>
    </w:p>
    <w:p w14:paraId="73EA321F" w14:textId="31E25810"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r w:rsidRPr="00952AD8">
        <w:rPr>
          <w:rFonts w:ascii="Times New Roman" w:eastAsia="Times New Roman" w:hAnsi="Times New Roman" w:cs="Times New Roman"/>
          <w:sz w:val="28"/>
          <w:szCs w:val="28"/>
          <w:lang w:eastAsia="ru-RU"/>
        </w:rPr>
        <w:t xml:space="preserve">Врио начальника </w:t>
      </w:r>
      <w:r w:rsidRPr="00952AD8">
        <w:rPr>
          <w:rFonts w:ascii="Times New Roman" w:eastAsia="Times New Roman" w:hAnsi="Times New Roman" w:cs="Times New Roman"/>
          <w:sz w:val="28"/>
          <w:szCs w:val="28"/>
          <w:lang w:eastAsia="ru-RU"/>
        </w:rPr>
        <w:tab/>
      </w:r>
      <w:r w:rsidRPr="00952AD8">
        <w:rPr>
          <w:rFonts w:ascii="Times New Roman" w:eastAsia="Times New Roman" w:hAnsi="Times New Roman" w:cs="Times New Roman"/>
          <w:sz w:val="28"/>
          <w:szCs w:val="28"/>
          <w:lang w:eastAsia="ru-RU"/>
        </w:rPr>
        <w:tab/>
      </w:r>
      <w:r w:rsidRPr="00952AD8">
        <w:rPr>
          <w:rFonts w:ascii="Times New Roman" w:eastAsia="Times New Roman" w:hAnsi="Times New Roman" w:cs="Times New Roman"/>
          <w:sz w:val="28"/>
          <w:szCs w:val="28"/>
          <w:lang w:eastAsia="ru-RU"/>
        </w:rPr>
        <w:tab/>
      </w:r>
      <w:r w:rsidRPr="00952AD8">
        <w:rPr>
          <w:rFonts w:ascii="Times New Roman" w:eastAsia="Times New Roman" w:hAnsi="Times New Roman" w:cs="Times New Roman"/>
          <w:sz w:val="28"/>
          <w:szCs w:val="28"/>
          <w:lang w:eastAsia="ru-RU"/>
        </w:rPr>
        <w:tab/>
      </w:r>
      <w:r w:rsidRPr="00952AD8">
        <w:rPr>
          <w:rFonts w:ascii="Times New Roman" w:eastAsia="Times New Roman" w:hAnsi="Times New Roman" w:cs="Times New Roman"/>
          <w:sz w:val="28"/>
          <w:szCs w:val="28"/>
          <w:lang w:eastAsia="ru-RU"/>
        </w:rPr>
        <w:tab/>
      </w:r>
      <w:r w:rsidRPr="00952AD8">
        <w:rPr>
          <w:rFonts w:ascii="Times New Roman" w:eastAsia="Times New Roman" w:hAnsi="Times New Roman" w:cs="Times New Roman"/>
          <w:sz w:val="28"/>
          <w:szCs w:val="28"/>
          <w:lang w:eastAsia="ru-RU"/>
        </w:rPr>
        <w:tab/>
      </w:r>
      <w:r w:rsidRPr="00952AD8">
        <w:rPr>
          <w:rFonts w:ascii="Times New Roman" w:eastAsia="Times New Roman" w:hAnsi="Times New Roman" w:cs="Times New Roman"/>
          <w:sz w:val="28"/>
          <w:szCs w:val="28"/>
          <w:lang w:eastAsia="ru-RU"/>
        </w:rPr>
        <w:tab/>
      </w:r>
      <w:r w:rsidRPr="00952AD8">
        <w:rPr>
          <w:rFonts w:ascii="Times New Roman" w:eastAsia="Times New Roman" w:hAnsi="Times New Roman" w:cs="Times New Roman"/>
          <w:sz w:val="28"/>
          <w:szCs w:val="28"/>
          <w:lang w:eastAsia="ru-RU"/>
        </w:rPr>
        <w:tab/>
        <w:t xml:space="preserve">     Ю.</w:t>
      </w:r>
      <w:r w:rsidR="006A111D">
        <w:rPr>
          <w:rFonts w:ascii="Times New Roman" w:eastAsia="Times New Roman" w:hAnsi="Times New Roman" w:cs="Times New Roman"/>
          <w:sz w:val="28"/>
          <w:szCs w:val="28"/>
          <w:lang w:eastAsia="ru-RU"/>
        </w:rPr>
        <w:t xml:space="preserve"> </w:t>
      </w:r>
      <w:r w:rsidRPr="00952AD8">
        <w:rPr>
          <w:rFonts w:ascii="Times New Roman" w:eastAsia="Times New Roman" w:hAnsi="Times New Roman" w:cs="Times New Roman"/>
          <w:sz w:val="28"/>
          <w:szCs w:val="28"/>
          <w:lang w:eastAsia="ru-RU"/>
        </w:rPr>
        <w:t>В. Мясников</w:t>
      </w:r>
    </w:p>
    <w:p w14:paraId="7A91D18F"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p>
    <w:p w14:paraId="4721565B"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p>
    <w:p w14:paraId="64FAC131"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p>
    <w:p w14:paraId="02D2505E"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p>
    <w:p w14:paraId="5961D846" w14:textId="77777777" w:rsidR="00952AD8" w:rsidRPr="00952AD8" w:rsidRDefault="00952AD8" w:rsidP="00952AD8">
      <w:pPr>
        <w:spacing w:after="0" w:line="240" w:lineRule="auto"/>
        <w:jc w:val="both"/>
        <w:rPr>
          <w:rFonts w:ascii="Times New Roman" w:eastAsia="Times New Roman" w:hAnsi="Times New Roman" w:cs="Times New Roman"/>
          <w:sz w:val="28"/>
          <w:szCs w:val="28"/>
          <w:lang w:eastAsia="ru-RU"/>
        </w:rPr>
      </w:pPr>
    </w:p>
    <w:p w14:paraId="09864600" w14:textId="77777777" w:rsidR="001C2468" w:rsidRDefault="001C2468" w:rsidP="00D01CCB">
      <w:pPr>
        <w:spacing w:after="0" w:line="240" w:lineRule="auto"/>
        <w:jc w:val="center"/>
        <w:rPr>
          <w:rFonts w:ascii="Times New Roman" w:hAnsi="Times New Roman"/>
          <w:b/>
          <w:sz w:val="28"/>
        </w:rPr>
      </w:pPr>
    </w:p>
    <w:p w14:paraId="26832157" w14:textId="77777777" w:rsidR="001C2468" w:rsidRDefault="001C2468" w:rsidP="00D01CCB">
      <w:pPr>
        <w:spacing w:after="0" w:line="240" w:lineRule="auto"/>
        <w:jc w:val="center"/>
        <w:rPr>
          <w:rFonts w:ascii="Times New Roman" w:hAnsi="Times New Roman"/>
          <w:b/>
          <w:sz w:val="28"/>
        </w:rPr>
      </w:pPr>
    </w:p>
    <w:p w14:paraId="7427E280" w14:textId="77777777" w:rsidR="001C2468" w:rsidRDefault="001C2468" w:rsidP="00D01CCB">
      <w:pPr>
        <w:spacing w:after="0" w:line="240" w:lineRule="auto"/>
        <w:jc w:val="center"/>
        <w:rPr>
          <w:rFonts w:ascii="Times New Roman" w:hAnsi="Times New Roman"/>
          <w:b/>
          <w:sz w:val="28"/>
        </w:rPr>
      </w:pPr>
    </w:p>
    <w:p w14:paraId="7E7842E9" w14:textId="77777777" w:rsidR="001C2468" w:rsidRDefault="001C2468" w:rsidP="00D01CCB">
      <w:pPr>
        <w:spacing w:after="0" w:line="240" w:lineRule="auto"/>
        <w:jc w:val="center"/>
        <w:rPr>
          <w:rFonts w:ascii="Times New Roman" w:hAnsi="Times New Roman"/>
          <w:b/>
          <w:sz w:val="28"/>
        </w:rPr>
      </w:pPr>
    </w:p>
    <w:p w14:paraId="6D0C7844" w14:textId="77777777" w:rsidR="001C2468" w:rsidRDefault="001C2468" w:rsidP="00D01CCB">
      <w:pPr>
        <w:spacing w:after="0" w:line="240" w:lineRule="auto"/>
        <w:jc w:val="center"/>
        <w:rPr>
          <w:rFonts w:ascii="Times New Roman" w:hAnsi="Times New Roman"/>
          <w:b/>
          <w:sz w:val="28"/>
        </w:rPr>
      </w:pPr>
    </w:p>
    <w:p w14:paraId="3E356894" w14:textId="77777777" w:rsidR="001C2468" w:rsidRDefault="001C2468" w:rsidP="00D01CCB">
      <w:pPr>
        <w:spacing w:after="0" w:line="240" w:lineRule="auto"/>
        <w:jc w:val="center"/>
        <w:rPr>
          <w:rFonts w:ascii="Times New Roman" w:hAnsi="Times New Roman"/>
          <w:b/>
          <w:sz w:val="28"/>
        </w:rPr>
      </w:pPr>
    </w:p>
    <w:p w14:paraId="07EBDB7E" w14:textId="77777777" w:rsidR="001C2468" w:rsidRDefault="001C2468" w:rsidP="00D01CCB">
      <w:pPr>
        <w:spacing w:after="0" w:line="240" w:lineRule="auto"/>
        <w:jc w:val="center"/>
        <w:rPr>
          <w:rFonts w:ascii="Times New Roman" w:hAnsi="Times New Roman"/>
          <w:b/>
          <w:sz w:val="28"/>
        </w:rPr>
      </w:pPr>
    </w:p>
    <w:p w14:paraId="640CD71A" w14:textId="77777777" w:rsidR="001C2468" w:rsidRDefault="001C2468" w:rsidP="00D01CCB">
      <w:pPr>
        <w:spacing w:after="0" w:line="240" w:lineRule="auto"/>
        <w:jc w:val="center"/>
        <w:rPr>
          <w:rFonts w:ascii="Times New Roman" w:hAnsi="Times New Roman"/>
          <w:b/>
          <w:sz w:val="28"/>
        </w:rPr>
      </w:pPr>
    </w:p>
    <w:p w14:paraId="5F3CE9D8" w14:textId="77777777" w:rsidR="001C2468" w:rsidRDefault="001C2468" w:rsidP="00D01CCB">
      <w:pPr>
        <w:spacing w:after="0" w:line="240" w:lineRule="auto"/>
        <w:jc w:val="center"/>
        <w:rPr>
          <w:rFonts w:ascii="Times New Roman" w:hAnsi="Times New Roman"/>
          <w:b/>
          <w:sz w:val="28"/>
        </w:rPr>
      </w:pPr>
    </w:p>
    <w:p w14:paraId="48F2973F" w14:textId="77777777" w:rsidR="001C2468" w:rsidRDefault="001C2468" w:rsidP="00D01CCB">
      <w:pPr>
        <w:spacing w:after="0" w:line="240" w:lineRule="auto"/>
        <w:jc w:val="center"/>
        <w:rPr>
          <w:rFonts w:ascii="Times New Roman" w:hAnsi="Times New Roman"/>
          <w:b/>
          <w:sz w:val="28"/>
        </w:rPr>
      </w:pPr>
    </w:p>
    <w:p w14:paraId="4BDA8F1A" w14:textId="77777777" w:rsidR="001C2468" w:rsidRDefault="001C2468" w:rsidP="00D01CCB">
      <w:pPr>
        <w:spacing w:after="0" w:line="240" w:lineRule="auto"/>
        <w:jc w:val="center"/>
        <w:rPr>
          <w:rFonts w:ascii="Times New Roman" w:hAnsi="Times New Roman"/>
          <w:b/>
          <w:sz w:val="28"/>
        </w:rPr>
      </w:pPr>
    </w:p>
    <w:p w14:paraId="0838A63F" w14:textId="77777777" w:rsidR="001C2468" w:rsidRDefault="001C2468" w:rsidP="00D01CCB">
      <w:pPr>
        <w:spacing w:after="0" w:line="240" w:lineRule="auto"/>
        <w:jc w:val="center"/>
        <w:rPr>
          <w:rFonts w:ascii="Times New Roman" w:hAnsi="Times New Roman"/>
          <w:b/>
          <w:sz w:val="28"/>
        </w:rPr>
      </w:pPr>
    </w:p>
    <w:p w14:paraId="5CCB285A" w14:textId="77777777" w:rsidR="001C2468" w:rsidRDefault="001C2468" w:rsidP="00D01CCB">
      <w:pPr>
        <w:spacing w:after="0" w:line="240" w:lineRule="auto"/>
        <w:jc w:val="center"/>
        <w:rPr>
          <w:rFonts w:ascii="Times New Roman" w:hAnsi="Times New Roman"/>
          <w:b/>
          <w:sz w:val="28"/>
        </w:rPr>
      </w:pPr>
    </w:p>
    <w:p w14:paraId="0EDCB2AC" w14:textId="77777777" w:rsidR="001C2468" w:rsidRDefault="001C2468" w:rsidP="00D01CCB">
      <w:pPr>
        <w:spacing w:after="0" w:line="240" w:lineRule="auto"/>
        <w:jc w:val="center"/>
        <w:rPr>
          <w:rFonts w:ascii="Times New Roman" w:hAnsi="Times New Roman"/>
          <w:b/>
          <w:sz w:val="28"/>
        </w:rPr>
      </w:pPr>
    </w:p>
    <w:p w14:paraId="1893D1DE" w14:textId="77777777" w:rsidR="001C2468" w:rsidRDefault="001C2468" w:rsidP="00D01CCB">
      <w:pPr>
        <w:spacing w:after="0" w:line="240" w:lineRule="auto"/>
        <w:jc w:val="center"/>
        <w:rPr>
          <w:rFonts w:ascii="Times New Roman" w:hAnsi="Times New Roman"/>
          <w:b/>
          <w:sz w:val="28"/>
        </w:rPr>
      </w:pPr>
    </w:p>
    <w:p w14:paraId="2B43FF0A" w14:textId="77777777" w:rsidR="001C2468" w:rsidRDefault="001C2468" w:rsidP="00D01CCB">
      <w:pPr>
        <w:spacing w:after="0" w:line="240" w:lineRule="auto"/>
        <w:jc w:val="center"/>
        <w:rPr>
          <w:rFonts w:ascii="Times New Roman" w:hAnsi="Times New Roman"/>
          <w:b/>
          <w:sz w:val="28"/>
        </w:rPr>
      </w:pPr>
    </w:p>
    <w:p w14:paraId="793DAD26" w14:textId="77777777" w:rsidR="001C2468" w:rsidRDefault="001C2468" w:rsidP="00D01CCB">
      <w:pPr>
        <w:spacing w:after="0" w:line="240" w:lineRule="auto"/>
        <w:jc w:val="center"/>
        <w:rPr>
          <w:rFonts w:ascii="Times New Roman" w:hAnsi="Times New Roman"/>
          <w:b/>
          <w:sz w:val="28"/>
        </w:rPr>
      </w:pPr>
    </w:p>
    <w:p w14:paraId="03446AAB" w14:textId="77777777" w:rsidR="001C2468" w:rsidRDefault="001C2468" w:rsidP="00D01CCB">
      <w:pPr>
        <w:spacing w:after="0" w:line="240" w:lineRule="auto"/>
        <w:jc w:val="center"/>
        <w:rPr>
          <w:rFonts w:ascii="Times New Roman" w:hAnsi="Times New Roman"/>
          <w:b/>
          <w:sz w:val="28"/>
        </w:rPr>
      </w:pPr>
    </w:p>
    <w:p w14:paraId="5215F7D9" w14:textId="77777777" w:rsidR="001C2468" w:rsidRDefault="001C2468" w:rsidP="00D01CCB">
      <w:pPr>
        <w:spacing w:after="0" w:line="240" w:lineRule="auto"/>
        <w:jc w:val="center"/>
        <w:rPr>
          <w:rFonts w:ascii="Times New Roman" w:hAnsi="Times New Roman"/>
          <w:b/>
          <w:sz w:val="28"/>
        </w:rPr>
      </w:pPr>
    </w:p>
    <w:p w14:paraId="2DAAC511" w14:textId="77777777" w:rsidR="001C2468" w:rsidRDefault="001C2468" w:rsidP="00D01CCB">
      <w:pPr>
        <w:spacing w:after="0" w:line="240" w:lineRule="auto"/>
        <w:jc w:val="center"/>
        <w:rPr>
          <w:rFonts w:ascii="Times New Roman" w:hAnsi="Times New Roman"/>
          <w:b/>
          <w:sz w:val="28"/>
        </w:rPr>
      </w:pPr>
    </w:p>
    <w:p w14:paraId="20833AD2" w14:textId="77777777" w:rsidR="001C2468" w:rsidRDefault="001C2468" w:rsidP="00D01CCB">
      <w:pPr>
        <w:spacing w:after="0" w:line="240" w:lineRule="auto"/>
        <w:jc w:val="center"/>
        <w:rPr>
          <w:rFonts w:ascii="Times New Roman" w:hAnsi="Times New Roman"/>
          <w:b/>
          <w:sz w:val="28"/>
        </w:rPr>
      </w:pPr>
    </w:p>
    <w:p w14:paraId="38750E3D" w14:textId="77777777" w:rsidR="001C2468" w:rsidRDefault="001C2468" w:rsidP="00D01CCB">
      <w:pPr>
        <w:spacing w:after="0" w:line="240" w:lineRule="auto"/>
        <w:jc w:val="center"/>
        <w:rPr>
          <w:rFonts w:ascii="Times New Roman" w:hAnsi="Times New Roman"/>
          <w:b/>
          <w:sz w:val="28"/>
        </w:rPr>
      </w:pPr>
    </w:p>
    <w:p w14:paraId="6313C2AD" w14:textId="77777777" w:rsidR="001C2468" w:rsidRDefault="001C2468" w:rsidP="00D01CCB">
      <w:pPr>
        <w:spacing w:after="0" w:line="240" w:lineRule="auto"/>
        <w:jc w:val="center"/>
        <w:rPr>
          <w:rFonts w:ascii="Times New Roman" w:hAnsi="Times New Roman"/>
          <w:b/>
          <w:sz w:val="28"/>
        </w:rPr>
      </w:pPr>
    </w:p>
    <w:p w14:paraId="63B88575" w14:textId="7DAFF9EC" w:rsidR="00D01CCB" w:rsidRPr="001C2468" w:rsidRDefault="00D01CCB" w:rsidP="001C2468">
      <w:pPr>
        <w:spacing w:after="0" w:line="240" w:lineRule="auto"/>
        <w:jc w:val="center"/>
        <w:rPr>
          <w:rFonts w:ascii="Times New Roman" w:hAnsi="Times New Roman"/>
          <w:bCs/>
          <w:sz w:val="28"/>
        </w:rPr>
      </w:pPr>
      <w:r w:rsidRPr="001C2468">
        <w:rPr>
          <w:rFonts w:ascii="Times New Roman" w:hAnsi="Times New Roman"/>
          <w:bCs/>
          <w:sz w:val="28"/>
        </w:rPr>
        <w:lastRenderedPageBreak/>
        <w:t>Доклад</w:t>
      </w:r>
    </w:p>
    <w:p w14:paraId="38E4BEA8" w14:textId="5A8658C7" w:rsidR="00D01CCB" w:rsidRPr="001C2468" w:rsidRDefault="001C2468" w:rsidP="001C2468">
      <w:pPr>
        <w:spacing w:after="0" w:line="240" w:lineRule="auto"/>
        <w:jc w:val="center"/>
        <w:rPr>
          <w:rFonts w:ascii="Times New Roman" w:hAnsi="Times New Roman"/>
          <w:bCs/>
          <w:sz w:val="28"/>
        </w:rPr>
      </w:pPr>
      <w:r w:rsidRPr="001C2468">
        <w:rPr>
          <w:rFonts w:ascii="Times New Roman" w:hAnsi="Times New Roman"/>
          <w:bCs/>
          <w:sz w:val="28"/>
        </w:rPr>
        <w:t>о</w:t>
      </w:r>
      <w:r w:rsidR="00D01CCB" w:rsidRPr="001C2468">
        <w:rPr>
          <w:rFonts w:ascii="Times New Roman" w:hAnsi="Times New Roman"/>
          <w:bCs/>
          <w:sz w:val="28"/>
        </w:rPr>
        <w:t xml:space="preserve"> ходе реализации муниципальной подпрограммы «Противодействие распространению наркомании в Еткульском муниципальном районе» в 2025 году</w:t>
      </w:r>
    </w:p>
    <w:p w14:paraId="3A73151D" w14:textId="77777777" w:rsidR="00D01CCB" w:rsidRPr="007E4124" w:rsidRDefault="00D01CCB" w:rsidP="001C2468">
      <w:pPr>
        <w:spacing w:after="0" w:line="240" w:lineRule="auto"/>
        <w:ind w:firstLine="709"/>
        <w:jc w:val="both"/>
        <w:rPr>
          <w:rFonts w:ascii="Times New Roman" w:hAnsi="Times New Roman"/>
          <w:sz w:val="24"/>
          <w:szCs w:val="24"/>
        </w:rPr>
      </w:pPr>
    </w:p>
    <w:p w14:paraId="6BFDCA75" w14:textId="2351753C" w:rsidR="00D01CCB" w:rsidRPr="007A1F58" w:rsidRDefault="00D01CCB" w:rsidP="001C2468">
      <w:pPr>
        <w:spacing w:after="0" w:line="240" w:lineRule="auto"/>
        <w:ind w:firstLine="709"/>
        <w:jc w:val="both"/>
        <w:rPr>
          <w:rFonts w:ascii="Times New Roman" w:hAnsi="Times New Roman"/>
          <w:color w:val="000000"/>
          <w:sz w:val="28"/>
          <w:szCs w:val="28"/>
        </w:rPr>
      </w:pPr>
      <w:r w:rsidRPr="005F34F0">
        <w:rPr>
          <w:rFonts w:ascii="Times New Roman" w:hAnsi="Times New Roman"/>
          <w:sz w:val="28"/>
          <w:szCs w:val="28"/>
        </w:rPr>
        <w:t>П</w:t>
      </w:r>
      <w:r>
        <w:rPr>
          <w:rFonts w:ascii="Times New Roman" w:hAnsi="Times New Roman"/>
          <w:sz w:val="28"/>
          <w:szCs w:val="28"/>
        </w:rPr>
        <w:t>одп</w:t>
      </w:r>
      <w:r w:rsidRPr="005F34F0">
        <w:rPr>
          <w:rFonts w:ascii="Times New Roman" w:hAnsi="Times New Roman"/>
          <w:sz w:val="28"/>
          <w:szCs w:val="28"/>
        </w:rPr>
        <w:t>рограмма</w:t>
      </w:r>
      <w:r>
        <w:rPr>
          <w:rFonts w:ascii="Times New Roman" w:hAnsi="Times New Roman"/>
          <w:sz w:val="28"/>
          <w:szCs w:val="28"/>
        </w:rPr>
        <w:t xml:space="preserve"> «Противодействие распространению наркомании в Еткульском муниципальном районе» входит в программу </w:t>
      </w:r>
      <w:r w:rsidRPr="00B31332">
        <w:rPr>
          <w:rFonts w:ascii="Times New Roman" w:hAnsi="Times New Roman"/>
          <w:sz w:val="28"/>
        </w:rPr>
        <w:t>«Обеспечение общественного порядка и противодействие преступности в Еткульском муниципальном районе»</w:t>
      </w:r>
      <w:r>
        <w:rPr>
          <w:rFonts w:ascii="Times New Roman" w:hAnsi="Times New Roman"/>
          <w:sz w:val="28"/>
        </w:rPr>
        <w:t xml:space="preserve">, </w:t>
      </w:r>
      <w:r>
        <w:rPr>
          <w:rFonts w:ascii="Times New Roman" w:hAnsi="Times New Roman"/>
          <w:sz w:val="28"/>
          <w:szCs w:val="28"/>
        </w:rPr>
        <w:t>п</w:t>
      </w:r>
      <w:r w:rsidRPr="005F34F0">
        <w:rPr>
          <w:rFonts w:ascii="Times New Roman" w:hAnsi="Times New Roman"/>
          <w:sz w:val="28"/>
          <w:szCs w:val="28"/>
        </w:rPr>
        <w:t>ринята постановлением администрации Еткульс</w:t>
      </w:r>
      <w:r>
        <w:rPr>
          <w:rFonts w:ascii="Times New Roman" w:hAnsi="Times New Roman"/>
          <w:sz w:val="28"/>
          <w:szCs w:val="28"/>
        </w:rPr>
        <w:t>кого муниципального района от 13.11.2024</w:t>
      </w:r>
      <w:r w:rsidRPr="005F34F0">
        <w:rPr>
          <w:rFonts w:ascii="Times New Roman" w:hAnsi="Times New Roman"/>
          <w:sz w:val="28"/>
          <w:szCs w:val="28"/>
        </w:rPr>
        <w:t xml:space="preserve"> г. № </w:t>
      </w:r>
      <w:r>
        <w:rPr>
          <w:rFonts w:ascii="Times New Roman" w:hAnsi="Times New Roman"/>
          <w:sz w:val="28"/>
          <w:szCs w:val="28"/>
        </w:rPr>
        <w:t>1493</w:t>
      </w:r>
      <w:r w:rsidRPr="007A1F58">
        <w:rPr>
          <w:rFonts w:ascii="Times New Roman" w:hAnsi="Times New Roman"/>
          <w:color w:val="000000"/>
          <w:sz w:val="28"/>
          <w:szCs w:val="28"/>
        </w:rPr>
        <w:t xml:space="preserve"> (ред.</w:t>
      </w:r>
      <w:r w:rsidRPr="007A1F58">
        <w:rPr>
          <w:color w:val="000000"/>
          <w:sz w:val="28"/>
          <w:szCs w:val="28"/>
        </w:rPr>
        <w:t xml:space="preserve"> </w:t>
      </w:r>
      <w:r w:rsidRPr="007A1F58">
        <w:rPr>
          <w:rFonts w:ascii="Times New Roman" w:hAnsi="Times New Roman"/>
          <w:color w:val="000000"/>
          <w:sz w:val="28"/>
          <w:szCs w:val="28"/>
        </w:rPr>
        <w:t>от 22.01.2026 г. № 82)</w:t>
      </w:r>
    </w:p>
    <w:p w14:paraId="024CCAF1" w14:textId="77777777" w:rsidR="00D01CCB" w:rsidRDefault="00D01CCB" w:rsidP="001C2468">
      <w:pPr>
        <w:spacing w:after="0" w:line="240" w:lineRule="auto"/>
        <w:ind w:firstLine="709"/>
        <w:jc w:val="both"/>
        <w:rPr>
          <w:rFonts w:ascii="Times New Roman" w:hAnsi="Times New Roman"/>
          <w:sz w:val="28"/>
          <w:szCs w:val="28"/>
        </w:rPr>
      </w:pPr>
      <w:r>
        <w:rPr>
          <w:rFonts w:ascii="Times New Roman" w:hAnsi="Times New Roman"/>
          <w:sz w:val="28"/>
          <w:szCs w:val="28"/>
        </w:rPr>
        <w:t>Цели</w:t>
      </w:r>
      <w:r w:rsidRPr="005F34F0">
        <w:rPr>
          <w:rFonts w:ascii="Times New Roman" w:hAnsi="Times New Roman"/>
          <w:sz w:val="28"/>
          <w:szCs w:val="28"/>
        </w:rPr>
        <w:t xml:space="preserve"> п</w:t>
      </w:r>
      <w:r>
        <w:rPr>
          <w:rFonts w:ascii="Times New Roman" w:hAnsi="Times New Roman"/>
          <w:sz w:val="28"/>
          <w:szCs w:val="28"/>
        </w:rPr>
        <w:t xml:space="preserve">одпрограммы: </w:t>
      </w:r>
    </w:p>
    <w:p w14:paraId="57122A55" w14:textId="77777777" w:rsidR="00D01CCB" w:rsidRDefault="00D01CCB" w:rsidP="001C2468">
      <w:pPr>
        <w:spacing w:after="0" w:line="240" w:lineRule="auto"/>
        <w:ind w:firstLine="709"/>
        <w:jc w:val="both"/>
        <w:rPr>
          <w:rFonts w:ascii="Times New Roman" w:hAnsi="Times New Roman"/>
          <w:sz w:val="28"/>
          <w:szCs w:val="28"/>
        </w:rPr>
      </w:pPr>
      <w:r>
        <w:rPr>
          <w:rFonts w:ascii="Times New Roman" w:hAnsi="Times New Roman"/>
          <w:sz w:val="28"/>
          <w:szCs w:val="28"/>
        </w:rPr>
        <w:t xml:space="preserve">- создание условий для достижения масштабов незаконного оборота, спроса и употребления наркотических средств и психотропных веществ; </w:t>
      </w:r>
    </w:p>
    <w:p w14:paraId="6EEEF437" w14:textId="66AC1B36" w:rsidR="00D01CCB" w:rsidRDefault="00D01CCB" w:rsidP="001C2468">
      <w:pPr>
        <w:spacing w:after="0" w:line="240" w:lineRule="auto"/>
        <w:ind w:firstLine="709"/>
        <w:jc w:val="both"/>
        <w:rPr>
          <w:rFonts w:ascii="Times New Roman" w:hAnsi="Times New Roman"/>
          <w:sz w:val="28"/>
          <w:szCs w:val="28"/>
        </w:rPr>
      </w:pPr>
      <w:r>
        <w:rPr>
          <w:rFonts w:ascii="Times New Roman" w:hAnsi="Times New Roman"/>
          <w:sz w:val="28"/>
          <w:szCs w:val="28"/>
        </w:rPr>
        <w:t>- увеличение доли подростков и молодежи</w:t>
      </w:r>
      <w:r w:rsidR="001C2468">
        <w:rPr>
          <w:rFonts w:ascii="Times New Roman" w:hAnsi="Times New Roman"/>
          <w:sz w:val="28"/>
          <w:szCs w:val="28"/>
        </w:rPr>
        <w:t>,</w:t>
      </w:r>
      <w:r>
        <w:rPr>
          <w:rFonts w:ascii="Times New Roman" w:hAnsi="Times New Roman"/>
          <w:sz w:val="28"/>
          <w:szCs w:val="28"/>
        </w:rPr>
        <w:t xml:space="preserve"> вовлеченных в профилактические мероприятия;</w:t>
      </w:r>
    </w:p>
    <w:p w14:paraId="601BE40E" w14:textId="77777777" w:rsidR="00D01CCB" w:rsidRDefault="00D01CCB" w:rsidP="001C2468">
      <w:pPr>
        <w:spacing w:after="0" w:line="240" w:lineRule="auto"/>
        <w:ind w:firstLine="709"/>
        <w:jc w:val="both"/>
        <w:rPr>
          <w:rFonts w:ascii="Times New Roman" w:hAnsi="Times New Roman"/>
          <w:sz w:val="28"/>
          <w:szCs w:val="28"/>
        </w:rPr>
      </w:pPr>
      <w:r>
        <w:rPr>
          <w:rFonts w:ascii="Times New Roman" w:hAnsi="Times New Roman"/>
          <w:sz w:val="28"/>
          <w:szCs w:val="28"/>
        </w:rPr>
        <w:t xml:space="preserve"> - увеличение количества несовершеннолетних в профильных сменах лагерей по профилактике наркомании.</w:t>
      </w:r>
    </w:p>
    <w:p w14:paraId="2908D384" w14:textId="77777777" w:rsidR="00D01CCB" w:rsidRPr="005F34F0" w:rsidRDefault="00D01CCB" w:rsidP="001C2468">
      <w:pPr>
        <w:spacing w:after="0" w:line="240" w:lineRule="auto"/>
        <w:ind w:firstLine="709"/>
        <w:jc w:val="both"/>
        <w:rPr>
          <w:rFonts w:ascii="Times New Roman" w:hAnsi="Times New Roman"/>
          <w:sz w:val="28"/>
          <w:szCs w:val="28"/>
        </w:rPr>
      </w:pPr>
      <w:r w:rsidRPr="005F34F0">
        <w:rPr>
          <w:rFonts w:ascii="Times New Roman" w:hAnsi="Times New Roman"/>
          <w:sz w:val="28"/>
          <w:szCs w:val="28"/>
        </w:rPr>
        <w:t>Задачи</w:t>
      </w:r>
      <w:r>
        <w:rPr>
          <w:rFonts w:ascii="Times New Roman" w:hAnsi="Times New Roman"/>
          <w:sz w:val="28"/>
          <w:szCs w:val="28"/>
        </w:rPr>
        <w:t xml:space="preserve"> подпрограммы</w:t>
      </w:r>
      <w:r w:rsidRPr="005F34F0">
        <w:rPr>
          <w:rFonts w:ascii="Times New Roman" w:hAnsi="Times New Roman"/>
          <w:sz w:val="28"/>
          <w:szCs w:val="28"/>
        </w:rPr>
        <w:t>:</w:t>
      </w:r>
    </w:p>
    <w:p w14:paraId="52A72E0B" w14:textId="77777777" w:rsidR="00D01CCB" w:rsidRDefault="00D01CCB" w:rsidP="001C2468">
      <w:pPr>
        <w:spacing w:after="0" w:line="240" w:lineRule="auto"/>
        <w:ind w:firstLine="709"/>
        <w:jc w:val="both"/>
        <w:rPr>
          <w:rFonts w:ascii="Times New Roman" w:hAnsi="Times New Roman"/>
          <w:sz w:val="28"/>
          <w:szCs w:val="28"/>
        </w:rPr>
      </w:pPr>
      <w:r>
        <w:rPr>
          <w:rFonts w:ascii="Times New Roman" w:hAnsi="Times New Roman"/>
          <w:sz w:val="28"/>
          <w:szCs w:val="28"/>
        </w:rPr>
        <w:t>- проведение профилактических мероприятий;</w:t>
      </w:r>
    </w:p>
    <w:p w14:paraId="729E3396" w14:textId="77777777" w:rsidR="00D01CCB" w:rsidRDefault="00D01CCB" w:rsidP="001C2468">
      <w:pPr>
        <w:spacing w:after="0" w:line="240" w:lineRule="auto"/>
        <w:ind w:firstLine="709"/>
        <w:jc w:val="both"/>
        <w:rPr>
          <w:rFonts w:ascii="Times New Roman" w:hAnsi="Times New Roman"/>
          <w:sz w:val="28"/>
          <w:szCs w:val="28"/>
        </w:rPr>
      </w:pPr>
      <w:r>
        <w:rPr>
          <w:rFonts w:ascii="Times New Roman" w:hAnsi="Times New Roman"/>
          <w:sz w:val="28"/>
          <w:szCs w:val="28"/>
        </w:rPr>
        <w:t>- ранее выявление лиц, употребляющих наркотики и психотропные вещества.</w:t>
      </w:r>
    </w:p>
    <w:p w14:paraId="4A0E1F57" w14:textId="77777777" w:rsidR="00D01CCB" w:rsidRPr="007A1F58" w:rsidRDefault="00D01CCB" w:rsidP="001C2468">
      <w:pPr>
        <w:spacing w:after="0" w:line="240" w:lineRule="auto"/>
        <w:ind w:firstLine="709"/>
        <w:jc w:val="both"/>
        <w:rPr>
          <w:rFonts w:ascii="Times New Roman" w:hAnsi="Times New Roman"/>
          <w:color w:val="000000"/>
          <w:sz w:val="28"/>
          <w:szCs w:val="28"/>
        </w:rPr>
      </w:pPr>
      <w:r>
        <w:rPr>
          <w:rFonts w:ascii="Times New Roman" w:hAnsi="Times New Roman"/>
          <w:sz w:val="28"/>
          <w:szCs w:val="28"/>
        </w:rPr>
        <w:t>Общий объем финансирования подпрограммы в 2025 г.</w:t>
      </w:r>
      <w:r w:rsidRPr="0033096E">
        <w:rPr>
          <w:rFonts w:ascii="Times New Roman" w:hAnsi="Times New Roman"/>
          <w:sz w:val="28"/>
          <w:szCs w:val="28"/>
        </w:rPr>
        <w:t xml:space="preserve"> </w:t>
      </w:r>
      <w:r w:rsidRPr="007A1F58">
        <w:rPr>
          <w:rFonts w:ascii="Times New Roman" w:hAnsi="Times New Roman"/>
          <w:color w:val="000000"/>
          <w:sz w:val="28"/>
          <w:szCs w:val="28"/>
        </w:rPr>
        <w:t>составил: 60,0 тыс. рублей (за счет районного бюджета).</w:t>
      </w:r>
    </w:p>
    <w:p w14:paraId="1AD51CEE" w14:textId="739CC89F" w:rsidR="00D01CCB" w:rsidRPr="007A1F58" w:rsidRDefault="00D01CCB" w:rsidP="001C2468">
      <w:pPr>
        <w:spacing w:after="0" w:line="240" w:lineRule="auto"/>
        <w:ind w:firstLine="709"/>
        <w:jc w:val="both"/>
        <w:rPr>
          <w:rFonts w:ascii="Times New Roman" w:hAnsi="Times New Roman"/>
          <w:color w:val="000000"/>
          <w:sz w:val="28"/>
          <w:szCs w:val="28"/>
        </w:rPr>
      </w:pPr>
      <w:r w:rsidRPr="007A1F58">
        <w:rPr>
          <w:rFonts w:ascii="Times New Roman" w:hAnsi="Times New Roman"/>
          <w:color w:val="000000"/>
          <w:sz w:val="28"/>
          <w:szCs w:val="28"/>
        </w:rPr>
        <w:t>Освоено 60,0 тыс. рублей на выполнение следующих мероприятий:</w:t>
      </w:r>
    </w:p>
    <w:p w14:paraId="7CC3A582" w14:textId="77777777" w:rsidR="00D01CCB" w:rsidRPr="005540D8" w:rsidRDefault="00D01CCB" w:rsidP="001C2468">
      <w:pPr>
        <w:shd w:val="clear" w:color="auto" w:fill="FFFFFF"/>
        <w:spacing w:after="0" w:line="240" w:lineRule="auto"/>
        <w:ind w:firstLine="709"/>
        <w:jc w:val="both"/>
        <w:rPr>
          <w:rFonts w:ascii="Times New Roman" w:eastAsia="Times New Roman" w:hAnsi="Times New Roman"/>
          <w:sz w:val="28"/>
          <w:szCs w:val="28"/>
          <w:lang w:eastAsia="ru-RU"/>
        </w:rPr>
      </w:pPr>
      <w:r w:rsidRPr="005540D8">
        <w:rPr>
          <w:rFonts w:ascii="Times New Roman" w:eastAsia="Times New Roman" w:hAnsi="Times New Roman"/>
          <w:sz w:val="28"/>
          <w:szCs w:val="28"/>
          <w:lang w:eastAsia="ru-RU"/>
        </w:rPr>
        <w:t xml:space="preserve">- беседа-тренинг за ЗОЖ «Я выбираю жизнь» - 3 000 (три тысячи) рублей. В последнюю неделю мая во всем мире проводится международная акция по борьбе с курением – Всемирный день без табака. С целью привлечения внимания молодежи к проблеме </w:t>
      </w:r>
      <w:proofErr w:type="spellStart"/>
      <w:r w:rsidRPr="005540D8">
        <w:rPr>
          <w:rFonts w:ascii="Times New Roman" w:eastAsia="Times New Roman" w:hAnsi="Times New Roman"/>
          <w:sz w:val="28"/>
          <w:szCs w:val="28"/>
          <w:lang w:eastAsia="ru-RU"/>
        </w:rPr>
        <w:t>табакозависимости</w:t>
      </w:r>
      <w:proofErr w:type="spellEnd"/>
      <w:r w:rsidRPr="005540D8">
        <w:rPr>
          <w:rFonts w:ascii="Times New Roman" w:eastAsia="Times New Roman" w:hAnsi="Times New Roman"/>
          <w:sz w:val="28"/>
          <w:szCs w:val="28"/>
          <w:lang w:eastAsia="ru-RU"/>
        </w:rPr>
        <w:t xml:space="preserve"> прошло мероприятие </w:t>
      </w:r>
      <w:r w:rsidRPr="005540D8">
        <w:rPr>
          <w:rFonts w:ascii="Times New Roman" w:eastAsia="Times New Roman" w:hAnsi="Times New Roman"/>
          <w:bCs/>
          <w:sz w:val="28"/>
          <w:szCs w:val="28"/>
          <w:lang w:eastAsia="ru-RU"/>
        </w:rPr>
        <w:t xml:space="preserve">беседа-тренинг за здоровый образ жизни «Я выбираю жизнь». Так же в рамках данного мероприятия в поселениях района </w:t>
      </w:r>
      <w:r w:rsidRPr="005540D8">
        <w:rPr>
          <w:rFonts w:ascii="Times New Roman" w:eastAsia="Times New Roman" w:hAnsi="Times New Roman"/>
          <w:sz w:val="28"/>
          <w:szCs w:val="28"/>
          <w:lang w:eastAsia="ru-RU"/>
        </w:rPr>
        <w:t>прошла акция «Меняем сигарету на конфету».  В ходе акции волонтеры предлагали жителям района отказаться от пагубной привычки и поменять сигареты на вкусный чупа-чупс или конфету.</w:t>
      </w:r>
    </w:p>
    <w:p w14:paraId="78B15E44" w14:textId="77777777" w:rsidR="00D01CCB" w:rsidRPr="005540D8" w:rsidRDefault="00D01CCB" w:rsidP="001C2468">
      <w:pPr>
        <w:spacing w:after="0" w:line="240" w:lineRule="auto"/>
        <w:ind w:firstLine="709"/>
        <w:jc w:val="both"/>
        <w:rPr>
          <w:rFonts w:ascii="Times New Roman" w:eastAsia="Times New Roman" w:hAnsi="Times New Roman"/>
          <w:b/>
          <w:bCs/>
          <w:sz w:val="28"/>
          <w:szCs w:val="28"/>
          <w:lang w:eastAsia="ru-RU"/>
        </w:rPr>
      </w:pPr>
      <w:r w:rsidRPr="005540D8">
        <w:rPr>
          <w:rFonts w:ascii="Times New Roman" w:eastAsia="Times New Roman" w:hAnsi="Times New Roman"/>
          <w:sz w:val="28"/>
          <w:szCs w:val="28"/>
          <w:lang w:eastAsia="ru-RU"/>
        </w:rPr>
        <w:t>-экологический поход «</w:t>
      </w:r>
      <w:proofErr w:type="spellStart"/>
      <w:r w:rsidRPr="005540D8">
        <w:rPr>
          <w:rFonts w:ascii="Times New Roman" w:eastAsia="Times New Roman" w:hAnsi="Times New Roman"/>
          <w:sz w:val="28"/>
          <w:szCs w:val="28"/>
          <w:lang w:eastAsia="ru-RU"/>
        </w:rPr>
        <w:t>Экодесант</w:t>
      </w:r>
      <w:proofErr w:type="spellEnd"/>
      <w:r w:rsidRPr="005540D8">
        <w:rPr>
          <w:rFonts w:ascii="Times New Roman" w:eastAsia="Times New Roman" w:hAnsi="Times New Roman"/>
          <w:sz w:val="28"/>
          <w:szCs w:val="28"/>
          <w:lang w:eastAsia="ru-RU"/>
        </w:rPr>
        <w:t xml:space="preserve">» - 40 000 (сорок тысяч) рублей. </w:t>
      </w:r>
      <w:r w:rsidRPr="005540D8">
        <w:rPr>
          <w:rFonts w:ascii="Times New Roman" w:eastAsia="Times New Roman" w:hAnsi="Times New Roman"/>
          <w:color w:val="000000"/>
          <w:sz w:val="28"/>
          <w:szCs w:val="28"/>
          <w:shd w:val="clear" w:color="auto" w:fill="FFFFFF"/>
          <w:lang w:eastAsia="ru-RU"/>
        </w:rPr>
        <w:t xml:space="preserve">С 15 по 17 июля на берегу озера Круглое </w:t>
      </w:r>
      <w:proofErr w:type="spellStart"/>
      <w:r w:rsidRPr="005540D8">
        <w:rPr>
          <w:rFonts w:ascii="Times New Roman" w:eastAsia="Times New Roman" w:hAnsi="Times New Roman"/>
          <w:color w:val="000000"/>
          <w:sz w:val="28"/>
          <w:szCs w:val="28"/>
          <w:shd w:val="clear" w:color="auto" w:fill="FFFFFF"/>
          <w:lang w:eastAsia="ru-RU"/>
        </w:rPr>
        <w:t>с.Шеломецево</w:t>
      </w:r>
      <w:proofErr w:type="spellEnd"/>
      <w:r w:rsidRPr="005540D8">
        <w:rPr>
          <w:rFonts w:ascii="Times New Roman" w:eastAsia="Times New Roman" w:hAnsi="Times New Roman"/>
          <w:color w:val="000000"/>
          <w:sz w:val="28"/>
          <w:szCs w:val="28"/>
          <w:shd w:val="clear" w:color="auto" w:fill="FFFFFF"/>
          <w:lang w:eastAsia="ru-RU"/>
        </w:rPr>
        <w:t xml:space="preserve"> прошла первая смена «</w:t>
      </w:r>
      <w:proofErr w:type="spellStart"/>
      <w:r w:rsidRPr="005540D8">
        <w:rPr>
          <w:rFonts w:ascii="Times New Roman" w:eastAsia="Times New Roman" w:hAnsi="Times New Roman"/>
          <w:color w:val="000000"/>
          <w:sz w:val="28"/>
          <w:szCs w:val="28"/>
          <w:shd w:val="clear" w:color="auto" w:fill="FFFFFF"/>
          <w:lang w:eastAsia="ru-RU"/>
        </w:rPr>
        <w:t>Экодесанта</w:t>
      </w:r>
      <w:proofErr w:type="spellEnd"/>
      <w:r w:rsidRPr="005540D8">
        <w:rPr>
          <w:rFonts w:ascii="Times New Roman" w:eastAsia="Times New Roman" w:hAnsi="Times New Roman"/>
          <w:color w:val="000000"/>
          <w:sz w:val="28"/>
          <w:szCs w:val="28"/>
          <w:shd w:val="clear" w:color="auto" w:fill="FFFFFF"/>
          <w:lang w:eastAsia="ru-RU"/>
        </w:rPr>
        <w:t>».  Участниками «</w:t>
      </w:r>
      <w:proofErr w:type="spellStart"/>
      <w:r w:rsidRPr="005540D8">
        <w:rPr>
          <w:rFonts w:ascii="Times New Roman" w:eastAsia="Times New Roman" w:hAnsi="Times New Roman"/>
          <w:color w:val="000000"/>
          <w:sz w:val="28"/>
          <w:szCs w:val="28"/>
          <w:shd w:val="clear" w:color="auto" w:fill="FFFFFF"/>
          <w:lang w:eastAsia="ru-RU"/>
        </w:rPr>
        <w:t>Экодесанта</w:t>
      </w:r>
      <w:proofErr w:type="spellEnd"/>
      <w:r w:rsidRPr="005540D8">
        <w:rPr>
          <w:rFonts w:ascii="Times New Roman" w:eastAsia="Times New Roman" w:hAnsi="Times New Roman"/>
          <w:color w:val="000000"/>
          <w:sz w:val="28"/>
          <w:szCs w:val="28"/>
          <w:shd w:val="clear" w:color="auto" w:fill="FFFFFF"/>
          <w:lang w:eastAsia="ru-RU"/>
        </w:rPr>
        <w:t>» стали волонтеры Молодежного совета «Еткуль-территория молодости», работающая молодежь. Чтоб сохранить памятник природы, вооружившись перчатками и пакетами для мусора, участники «</w:t>
      </w:r>
      <w:proofErr w:type="spellStart"/>
      <w:r w:rsidRPr="005540D8">
        <w:rPr>
          <w:rFonts w:ascii="Times New Roman" w:eastAsia="Times New Roman" w:hAnsi="Times New Roman"/>
          <w:color w:val="000000"/>
          <w:sz w:val="28"/>
          <w:szCs w:val="28"/>
          <w:shd w:val="clear" w:color="auto" w:fill="FFFFFF"/>
          <w:lang w:eastAsia="ru-RU"/>
        </w:rPr>
        <w:t>Экодесанта</w:t>
      </w:r>
      <w:proofErr w:type="spellEnd"/>
      <w:r w:rsidRPr="005540D8">
        <w:rPr>
          <w:rFonts w:ascii="Times New Roman" w:eastAsia="Times New Roman" w:hAnsi="Times New Roman"/>
          <w:color w:val="000000"/>
          <w:sz w:val="28"/>
          <w:szCs w:val="28"/>
          <w:shd w:val="clear" w:color="auto" w:fill="FFFFFF"/>
          <w:lang w:eastAsia="ru-RU"/>
        </w:rPr>
        <w:t xml:space="preserve">» дружно взялись за уборку - убрали мусор вдоль береговой линии озера. Всего в рамках экологической акции удалось очистить берег озера от пластика, фантиков </w:t>
      </w:r>
      <w:proofErr w:type="gramStart"/>
      <w:r w:rsidRPr="005540D8">
        <w:rPr>
          <w:rFonts w:ascii="Times New Roman" w:eastAsia="Times New Roman" w:hAnsi="Times New Roman"/>
          <w:color w:val="000000"/>
          <w:sz w:val="28"/>
          <w:szCs w:val="28"/>
          <w:shd w:val="clear" w:color="auto" w:fill="FFFFFF"/>
          <w:lang w:eastAsia="ru-RU"/>
        </w:rPr>
        <w:t>и  стекла</w:t>
      </w:r>
      <w:proofErr w:type="gramEnd"/>
      <w:r w:rsidRPr="005540D8">
        <w:rPr>
          <w:rFonts w:ascii="Times New Roman" w:eastAsia="Times New Roman" w:hAnsi="Times New Roman"/>
          <w:color w:val="000000"/>
          <w:sz w:val="28"/>
          <w:szCs w:val="28"/>
          <w:shd w:val="clear" w:color="auto" w:fill="FFFFFF"/>
          <w:lang w:eastAsia="ru-RU"/>
        </w:rPr>
        <w:t>. После завершения уборки для волонтеров была организованы спортивные и развлекательные игры, а также полевая кухня.</w:t>
      </w:r>
    </w:p>
    <w:p w14:paraId="477A423A" w14:textId="60C96C14" w:rsidR="00D01CCB" w:rsidRPr="005540D8" w:rsidRDefault="00D01CCB" w:rsidP="001C2468">
      <w:pPr>
        <w:spacing w:after="0" w:line="240" w:lineRule="auto"/>
        <w:ind w:firstLine="709"/>
        <w:jc w:val="both"/>
        <w:rPr>
          <w:rFonts w:ascii="Times New Roman" w:eastAsia="Times New Roman" w:hAnsi="Times New Roman"/>
          <w:color w:val="000000"/>
          <w:sz w:val="28"/>
          <w:szCs w:val="28"/>
          <w:shd w:val="clear" w:color="auto" w:fill="FFFFFF"/>
          <w:lang w:eastAsia="ru-RU"/>
        </w:rPr>
      </w:pPr>
      <w:r w:rsidRPr="005540D8">
        <w:rPr>
          <w:rFonts w:ascii="Times New Roman" w:eastAsia="Times New Roman" w:hAnsi="Times New Roman"/>
          <w:color w:val="000000"/>
          <w:sz w:val="28"/>
          <w:szCs w:val="28"/>
          <w:shd w:val="clear" w:color="auto" w:fill="FFFFFF"/>
          <w:lang w:eastAsia="ru-RU"/>
        </w:rPr>
        <w:t>- акция</w:t>
      </w:r>
      <w:r w:rsidR="001C2468">
        <w:rPr>
          <w:rFonts w:ascii="Times New Roman" w:eastAsia="Times New Roman" w:hAnsi="Times New Roman"/>
          <w:color w:val="000000"/>
          <w:sz w:val="28"/>
          <w:szCs w:val="28"/>
          <w:shd w:val="clear" w:color="auto" w:fill="FFFFFF"/>
          <w:lang w:eastAsia="ru-RU"/>
        </w:rPr>
        <w:t>,</w:t>
      </w:r>
      <w:r w:rsidRPr="005540D8">
        <w:rPr>
          <w:rFonts w:ascii="Times New Roman" w:eastAsia="Times New Roman" w:hAnsi="Times New Roman"/>
          <w:color w:val="000000"/>
          <w:sz w:val="28"/>
          <w:szCs w:val="28"/>
          <w:shd w:val="clear" w:color="auto" w:fill="FFFFFF"/>
          <w:lang w:eastAsia="ru-RU"/>
        </w:rPr>
        <w:t xml:space="preserve"> приуроченная ко Всемирному дню борьбы с наркоманией «Сделай свой выбор» - 3 000 (три тысячи рублей). На территории Еткульского краеведческого музея прошла интерактивная игра в формате своя игра «Наш мир без вредных привычек», посвященная Всемирному дню борьбы с наркоманией. Участники состязались в умении работать в команде, разгадывать ребусы и отвечать на вопросы. После прохождения игры все участники получили сладкие подарки.</w:t>
      </w:r>
    </w:p>
    <w:p w14:paraId="384B77B9"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shd w:val="clear" w:color="auto" w:fill="FFFFFF"/>
          <w:lang w:eastAsia="ru-RU"/>
        </w:rPr>
      </w:pPr>
      <w:r w:rsidRPr="005540D8">
        <w:rPr>
          <w:rFonts w:ascii="Times New Roman" w:eastAsia="Times New Roman" w:hAnsi="Times New Roman"/>
          <w:color w:val="000000"/>
          <w:sz w:val="28"/>
          <w:szCs w:val="28"/>
          <w:shd w:val="clear" w:color="auto" w:fill="FFFFFF"/>
          <w:lang w:eastAsia="ru-RU"/>
        </w:rPr>
        <w:t xml:space="preserve">- беседа-тренинг «Закон и наркотики» с представителями правоохранительных органов – 3000 (три тысячи рублей). В рамках данного мероприятия в Еткульском </w:t>
      </w:r>
      <w:r w:rsidRPr="005540D8">
        <w:rPr>
          <w:rFonts w:ascii="Times New Roman" w:eastAsia="Times New Roman" w:hAnsi="Times New Roman"/>
          <w:color w:val="000000"/>
          <w:sz w:val="28"/>
          <w:szCs w:val="28"/>
          <w:shd w:val="clear" w:color="auto" w:fill="FFFFFF"/>
          <w:lang w:eastAsia="ru-RU"/>
        </w:rPr>
        <w:lastRenderedPageBreak/>
        <w:t>краеведческом музее прошла встреча школьников МБОУ «Еткульская СОШ» с представителем правоохранительных органов и сотрудником Отделения помощи семье и детям. Участникам мероприятия был продемонстрирован профилактический фильм и проведена интерактивная игра. Всем участникам мероприятия вручены сладкие сувениры.</w:t>
      </w:r>
    </w:p>
    <w:p w14:paraId="423CC714"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shd w:val="clear" w:color="auto" w:fill="FFFFFF"/>
          <w:lang w:eastAsia="ru-RU"/>
        </w:rPr>
      </w:pPr>
      <w:r w:rsidRPr="005540D8">
        <w:rPr>
          <w:rFonts w:ascii="Times New Roman" w:eastAsia="Times New Roman" w:hAnsi="Times New Roman"/>
          <w:color w:val="000000"/>
          <w:sz w:val="28"/>
          <w:szCs w:val="28"/>
          <w:shd w:val="clear" w:color="auto" w:fill="FFFFFF"/>
          <w:lang w:eastAsia="ru-RU"/>
        </w:rPr>
        <w:t>- на тему преимуществ ведения здорового образа жизни и последствий злоупотребления психоактивными веществами были приобретены плакаты и постер. Данные материалы выданы в сельские поселения района для наглядной демонстрации во время проведения профилактических мероприятий, направленных на формирование негативного общественного отношения к асоциальному поведению в молодежной среде.</w:t>
      </w:r>
    </w:p>
    <w:p w14:paraId="30AE200F"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shd w:val="clear" w:color="auto" w:fill="FFFFFF"/>
          <w:lang w:eastAsia="ru-RU"/>
        </w:rPr>
      </w:pPr>
      <w:r w:rsidRPr="005540D8">
        <w:rPr>
          <w:rFonts w:ascii="Times New Roman" w:eastAsia="Times New Roman" w:hAnsi="Times New Roman"/>
          <w:color w:val="000000"/>
          <w:sz w:val="28"/>
          <w:szCs w:val="28"/>
          <w:shd w:val="clear" w:color="auto" w:fill="FFFFFF"/>
          <w:lang w:eastAsia="ru-RU"/>
        </w:rPr>
        <w:t>- с целью поддержки волонтерского движения в сфере популяризации здорового образа жизни, поощрения общественных объединений, работающих в сфере духовно-нравственного и физического воспитания детей и молодежи приобретены подарочные сертификаты и вручены общественным объединениям района.</w:t>
      </w:r>
    </w:p>
    <w:p w14:paraId="2310B877" w14:textId="77777777" w:rsidR="00D01CCB" w:rsidRPr="005540D8" w:rsidRDefault="00D01CCB" w:rsidP="001C2468">
      <w:pPr>
        <w:spacing w:after="0" w:line="240" w:lineRule="auto"/>
        <w:ind w:firstLine="709"/>
        <w:jc w:val="both"/>
        <w:rPr>
          <w:rFonts w:ascii="Times New Roman" w:eastAsia="Times New Roman" w:hAnsi="Times New Roman"/>
          <w:sz w:val="28"/>
          <w:szCs w:val="28"/>
          <w:shd w:val="clear" w:color="auto" w:fill="FFFFFF"/>
          <w:lang w:eastAsia="ru-RU"/>
        </w:rPr>
      </w:pPr>
      <w:r w:rsidRPr="005540D8">
        <w:rPr>
          <w:rFonts w:ascii="Times New Roman" w:eastAsia="Times New Roman" w:hAnsi="Times New Roman"/>
          <w:sz w:val="28"/>
          <w:szCs w:val="28"/>
          <w:shd w:val="clear" w:color="auto" w:fill="FFFFFF"/>
          <w:lang w:eastAsia="ru-RU"/>
        </w:rPr>
        <w:t>- мероприятие Всемирный день борьбы со СПИДом «Вместе против наркотиков» проведено 1 декабря. В рамках данного мероприятия в краеведческом музее проведена беседа с молодежью (все чеки на мероприятия прилагаются).</w:t>
      </w:r>
    </w:p>
    <w:p w14:paraId="53817EFA"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shd w:val="clear" w:color="auto" w:fill="FFFFFF"/>
          <w:lang w:eastAsia="ru-RU"/>
        </w:rPr>
      </w:pPr>
      <w:r w:rsidRPr="005540D8">
        <w:rPr>
          <w:rFonts w:ascii="Times New Roman" w:eastAsia="Times New Roman" w:hAnsi="Times New Roman"/>
          <w:sz w:val="28"/>
          <w:szCs w:val="28"/>
          <w:shd w:val="clear" w:color="auto" w:fill="FFFFFF"/>
          <w:lang w:eastAsia="ru-RU"/>
        </w:rPr>
        <w:t>В рамках подпрограммы в учреждениях культуры</w:t>
      </w:r>
      <w:r w:rsidRPr="005540D8">
        <w:rPr>
          <w:rFonts w:ascii="Times New Roman" w:eastAsia="Times New Roman" w:hAnsi="Times New Roman"/>
          <w:color w:val="000000"/>
          <w:sz w:val="28"/>
          <w:szCs w:val="28"/>
          <w:shd w:val="clear" w:color="auto" w:fill="FFFFFF"/>
          <w:lang w:eastAsia="ru-RU"/>
        </w:rPr>
        <w:t xml:space="preserve"> района проведена профилактическая акция:</w:t>
      </w:r>
    </w:p>
    <w:p w14:paraId="29F11D2E"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shd w:val="clear" w:color="auto" w:fill="FFFFFF"/>
          <w:lang w:eastAsia="ru-RU"/>
        </w:rPr>
      </w:pPr>
      <w:r w:rsidRPr="005540D8">
        <w:rPr>
          <w:rFonts w:ascii="Times New Roman" w:eastAsia="Times New Roman" w:hAnsi="Times New Roman"/>
          <w:color w:val="000000"/>
          <w:sz w:val="28"/>
          <w:szCs w:val="28"/>
          <w:shd w:val="clear" w:color="auto" w:fill="FFFFFF"/>
          <w:lang w:eastAsia="ru-RU"/>
        </w:rPr>
        <w:t xml:space="preserve">-«За здоровый образ жизни». Цель акции - создание условий для формирования у детей здорового образа жизни, негативного отношения к табакокурению, употреблению психоактивных веществ и наркотических средств </w:t>
      </w:r>
      <w:r w:rsidRPr="005540D8">
        <w:rPr>
          <w:rFonts w:ascii="Times New Roman" w:eastAsia="Times New Roman" w:hAnsi="Times New Roman"/>
          <w:sz w:val="28"/>
          <w:szCs w:val="28"/>
          <w:shd w:val="clear" w:color="auto" w:fill="FFFFFF"/>
          <w:lang w:eastAsia="ru-RU"/>
        </w:rPr>
        <w:t>(проведено 116 мероприятий, охват участников 2247 человек);</w:t>
      </w:r>
    </w:p>
    <w:p w14:paraId="21F937D1" w14:textId="77777777" w:rsidR="00D01CCB" w:rsidRPr="005540D8" w:rsidRDefault="00D01CCB" w:rsidP="001C2468">
      <w:pPr>
        <w:shd w:val="clear" w:color="auto" w:fill="FFFFFF"/>
        <w:spacing w:after="0" w:line="240" w:lineRule="auto"/>
        <w:ind w:firstLine="709"/>
        <w:jc w:val="both"/>
        <w:rPr>
          <w:rFonts w:ascii="Times New Roman" w:eastAsia="Times New Roman" w:hAnsi="Times New Roman"/>
          <w:sz w:val="28"/>
          <w:szCs w:val="28"/>
          <w:shd w:val="clear" w:color="auto" w:fill="FFFFFF"/>
          <w:lang w:eastAsia="ru-RU"/>
        </w:rPr>
      </w:pPr>
      <w:r w:rsidRPr="005540D8">
        <w:rPr>
          <w:rFonts w:ascii="Times New Roman" w:eastAsia="Times New Roman" w:hAnsi="Times New Roman"/>
          <w:sz w:val="28"/>
          <w:szCs w:val="28"/>
          <w:shd w:val="clear" w:color="auto" w:fill="FFFFFF"/>
          <w:lang w:eastAsia="ru-RU"/>
        </w:rPr>
        <w:t>В рамках духовного и физического оздоровления молодого поколения в учреждениях культуры и библиотеках района организованы книжные выставки, прошли конкурсы рисунков, профилактические беседы, акции, направленные на пропаганду здорового образа жизни.</w:t>
      </w:r>
    </w:p>
    <w:p w14:paraId="70DF190D" w14:textId="77777777" w:rsidR="00D01CCB" w:rsidRPr="005540D8" w:rsidRDefault="00D01CCB" w:rsidP="001C2468">
      <w:pPr>
        <w:spacing w:after="0" w:line="240" w:lineRule="auto"/>
        <w:ind w:firstLine="709"/>
        <w:jc w:val="both"/>
        <w:rPr>
          <w:rFonts w:ascii="Times New Roman" w:eastAsia="Times New Roman" w:hAnsi="Times New Roman"/>
          <w:sz w:val="28"/>
          <w:szCs w:val="28"/>
          <w:lang w:eastAsia="ru-RU"/>
        </w:rPr>
      </w:pPr>
      <w:r w:rsidRPr="005540D8">
        <w:rPr>
          <w:rFonts w:ascii="Times New Roman" w:eastAsia="Times New Roman" w:hAnsi="Times New Roman"/>
          <w:sz w:val="28"/>
          <w:szCs w:val="28"/>
          <w:lang w:eastAsia="ru-RU"/>
        </w:rPr>
        <w:t>Кроме этого, на постоянной основе проводится мониторинг Интернет-ресурсов (в т.ч. социальных сетей) посредством которых осуществляется реклама и сбыт наркотических средств и психоактивных веществ.</w:t>
      </w:r>
    </w:p>
    <w:p w14:paraId="39D0F68B"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sidRPr="005540D8">
        <w:rPr>
          <w:rFonts w:ascii="Times New Roman" w:eastAsia="Times New Roman" w:hAnsi="Times New Roman"/>
          <w:color w:val="000000"/>
          <w:sz w:val="28"/>
          <w:szCs w:val="28"/>
          <w:lang w:eastAsia="ru-RU"/>
        </w:rPr>
        <w:t xml:space="preserve">В образовательных учреждениях Еткульского муниципального района ведется работа </w:t>
      </w:r>
      <w:r w:rsidRPr="005540D8">
        <w:rPr>
          <w:rFonts w:ascii="Times New Roman" w:hAnsi="Times New Roman"/>
          <w:color w:val="000000"/>
          <w:sz w:val="28"/>
          <w:szCs w:val="28"/>
        </w:rPr>
        <w:t>по профилактике наркомании, употреблению ПАВ и формированию у обучающихся установок на здоровый образ жизни в соответствии с Рабочими программами воспитания, календарными планами воспитательной работы и Планами работы классных руководителей образовательных учреждений.</w:t>
      </w:r>
      <w:r w:rsidRPr="005540D8">
        <w:rPr>
          <w:rFonts w:ascii="Times New Roman" w:hAnsi="Times New Roman"/>
          <w:color w:val="FF0000"/>
          <w:sz w:val="27"/>
          <w:szCs w:val="27"/>
        </w:rPr>
        <w:t xml:space="preserve"> </w:t>
      </w:r>
    </w:p>
    <w:p w14:paraId="28D3A832"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sidRPr="005540D8">
        <w:rPr>
          <w:rFonts w:ascii="Times New Roman" w:eastAsia="Times New Roman" w:hAnsi="Times New Roman"/>
          <w:color w:val="000000"/>
          <w:sz w:val="28"/>
          <w:szCs w:val="28"/>
          <w:lang w:eastAsia="ru-RU"/>
        </w:rPr>
        <w:t xml:space="preserve">Сотрудниками ГБУЗ «Районная больница в с. Еткуль» 12.02.2025 года проведена беседа о вреде употребления наркотических веществ со школьниками 9-11 классов в Еманжелинской СОШ». </w:t>
      </w:r>
    </w:p>
    <w:p w14:paraId="5AE84614"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sidRPr="005540D8">
        <w:rPr>
          <w:rFonts w:ascii="Times New Roman" w:eastAsia="Times New Roman" w:hAnsi="Times New Roman"/>
          <w:color w:val="000000"/>
          <w:sz w:val="28"/>
          <w:szCs w:val="28"/>
          <w:lang w:eastAsia="ru-RU"/>
        </w:rPr>
        <w:t xml:space="preserve">В июне 2025 года проводилась «Неделя профилактики употребления наркотических средств». Во исполнение этой акции 25 июня на сайте Еткульской ЦРБ опубликована информация «Как оградить ребенка от наркотиков». </w:t>
      </w:r>
    </w:p>
    <w:p w14:paraId="1BD544C9" w14:textId="2A441FE5"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sidRPr="005540D8">
        <w:rPr>
          <w:rFonts w:ascii="Times New Roman" w:eastAsia="Times New Roman" w:hAnsi="Times New Roman"/>
          <w:color w:val="000000"/>
          <w:sz w:val="28"/>
          <w:szCs w:val="28"/>
          <w:lang w:eastAsia="ru-RU"/>
        </w:rPr>
        <w:t>26 июня всемирный день борьбы с наркотиками в СМИ и на сайте ЦРБ опубликована информация «Скажи наркотикам нет».</w:t>
      </w:r>
    </w:p>
    <w:p w14:paraId="5FBC8C7D"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sidRPr="005540D8">
        <w:rPr>
          <w:rFonts w:ascii="Times New Roman" w:eastAsia="Times New Roman" w:hAnsi="Times New Roman"/>
          <w:color w:val="000000"/>
          <w:sz w:val="28"/>
          <w:szCs w:val="28"/>
          <w:lang w:eastAsia="ru-RU"/>
        </w:rPr>
        <w:t xml:space="preserve">03.09.2025 года проведена беседа о вреде употребления наркотических веществ со школьниками 9-11 классов в </w:t>
      </w:r>
      <w:proofErr w:type="spellStart"/>
      <w:r w:rsidRPr="005540D8">
        <w:rPr>
          <w:rFonts w:ascii="Times New Roman" w:eastAsia="Times New Roman" w:hAnsi="Times New Roman"/>
          <w:color w:val="000000"/>
          <w:sz w:val="28"/>
          <w:szCs w:val="28"/>
          <w:lang w:eastAsia="ru-RU"/>
        </w:rPr>
        <w:t>Каратабанской</w:t>
      </w:r>
      <w:proofErr w:type="spellEnd"/>
      <w:r w:rsidRPr="005540D8">
        <w:rPr>
          <w:rFonts w:ascii="Times New Roman" w:eastAsia="Times New Roman" w:hAnsi="Times New Roman"/>
          <w:color w:val="000000"/>
          <w:sz w:val="28"/>
          <w:szCs w:val="28"/>
          <w:lang w:eastAsia="ru-RU"/>
        </w:rPr>
        <w:t xml:space="preserve"> СОШ.</w:t>
      </w:r>
    </w:p>
    <w:p w14:paraId="5F667D76"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sidRPr="005540D8">
        <w:rPr>
          <w:rFonts w:ascii="Times New Roman" w:eastAsia="Times New Roman" w:hAnsi="Times New Roman"/>
          <w:color w:val="000000"/>
          <w:sz w:val="28"/>
          <w:szCs w:val="28"/>
          <w:lang w:eastAsia="ru-RU"/>
        </w:rPr>
        <w:lastRenderedPageBreak/>
        <w:t xml:space="preserve">04.09.2025 года с учащимися 9-11 классов </w:t>
      </w:r>
      <w:proofErr w:type="spellStart"/>
      <w:r w:rsidRPr="005540D8">
        <w:rPr>
          <w:rFonts w:ascii="Times New Roman" w:eastAsia="Times New Roman" w:hAnsi="Times New Roman"/>
          <w:color w:val="000000"/>
          <w:sz w:val="28"/>
          <w:szCs w:val="28"/>
          <w:lang w:eastAsia="ru-RU"/>
        </w:rPr>
        <w:t>Коелгинской</w:t>
      </w:r>
      <w:proofErr w:type="spellEnd"/>
      <w:r w:rsidRPr="005540D8">
        <w:rPr>
          <w:rFonts w:ascii="Times New Roman" w:eastAsia="Times New Roman" w:hAnsi="Times New Roman"/>
          <w:color w:val="000000"/>
          <w:sz w:val="28"/>
          <w:szCs w:val="28"/>
          <w:lang w:eastAsia="ru-RU"/>
        </w:rPr>
        <w:t xml:space="preserve"> СОШ проведена беседа «Наркотики хорошо или плохо».</w:t>
      </w:r>
    </w:p>
    <w:p w14:paraId="79E800D7" w14:textId="77777777" w:rsidR="00D01CCB" w:rsidRPr="005540D8" w:rsidRDefault="00D01CCB" w:rsidP="001C2468">
      <w:pPr>
        <w:spacing w:after="0" w:line="240" w:lineRule="auto"/>
        <w:ind w:firstLine="709"/>
        <w:contextualSpacing/>
        <w:jc w:val="both"/>
        <w:rPr>
          <w:rFonts w:ascii="Times New Roman" w:hAnsi="Times New Roman"/>
          <w:color w:val="000000"/>
          <w:sz w:val="28"/>
          <w:szCs w:val="28"/>
        </w:rPr>
      </w:pPr>
      <w:r w:rsidRPr="005540D8">
        <w:rPr>
          <w:rFonts w:ascii="Times New Roman" w:hAnsi="Times New Roman"/>
          <w:color w:val="000000"/>
          <w:sz w:val="28"/>
          <w:szCs w:val="28"/>
        </w:rPr>
        <w:t>В ОМВД на постоянной основе проводятся мероприятия в образовательных организациях Еткульского округа, проведено более 30 антинаркотических бесед с обучающимися и родителями о правовых последствиях участия несовершеннолетними в незаконном обороте наркотиков.</w:t>
      </w:r>
    </w:p>
    <w:p w14:paraId="5475244D" w14:textId="19E935B4" w:rsidR="00D01CCB" w:rsidRPr="005540D8" w:rsidRDefault="00D01CCB" w:rsidP="001C2468">
      <w:pPr>
        <w:tabs>
          <w:tab w:val="left" w:pos="0"/>
        </w:tabs>
        <w:spacing w:after="0" w:line="240" w:lineRule="auto"/>
        <w:ind w:firstLine="709"/>
        <w:jc w:val="both"/>
        <w:rPr>
          <w:rFonts w:ascii="Times New Roman" w:hAnsi="Times New Roman"/>
          <w:sz w:val="28"/>
          <w:szCs w:val="28"/>
          <w:lang w:bidi="ru-RU"/>
        </w:rPr>
      </w:pPr>
      <w:r w:rsidRPr="005540D8">
        <w:rPr>
          <w:rFonts w:ascii="Times New Roman" w:hAnsi="Times New Roman"/>
          <w:color w:val="000000"/>
          <w:sz w:val="28"/>
          <w:szCs w:val="28"/>
        </w:rPr>
        <w:tab/>
      </w:r>
      <w:r w:rsidRPr="005540D8">
        <w:rPr>
          <w:rFonts w:ascii="Times New Roman" w:hAnsi="Times New Roman"/>
          <w:sz w:val="28"/>
          <w:szCs w:val="28"/>
        </w:rPr>
        <w:t>В</w:t>
      </w:r>
      <w:r w:rsidRPr="005540D8">
        <w:rPr>
          <w:rFonts w:ascii="Times New Roman" w:hAnsi="Times New Roman"/>
          <w:sz w:val="28"/>
          <w:szCs w:val="28"/>
          <w:lang w:bidi="ru-RU"/>
        </w:rPr>
        <w:t xml:space="preserve"> целях пресечения незаконной деятельности по линии незаконного оборота наркотических средств на территории оперативного обслуживания, в течение 2025 года проведены оперативно – профилактические мероприятия, такие как: «Сообщи</w:t>
      </w:r>
      <w:r w:rsidR="001C2468">
        <w:rPr>
          <w:rFonts w:ascii="Times New Roman" w:hAnsi="Times New Roman"/>
          <w:sz w:val="28"/>
          <w:szCs w:val="28"/>
          <w:lang w:bidi="ru-RU"/>
        </w:rPr>
        <w:t>,</w:t>
      </w:r>
      <w:r w:rsidRPr="005540D8">
        <w:rPr>
          <w:rFonts w:ascii="Times New Roman" w:hAnsi="Times New Roman"/>
          <w:sz w:val="28"/>
          <w:szCs w:val="28"/>
          <w:lang w:bidi="ru-RU"/>
        </w:rPr>
        <w:t xml:space="preserve"> где торгуют смертью», «Дети России», «Мак-2025», «Призывник» и</w:t>
      </w:r>
      <w:r w:rsidR="001C2468">
        <w:rPr>
          <w:rFonts w:ascii="Times New Roman" w:hAnsi="Times New Roman"/>
          <w:sz w:val="28"/>
          <w:szCs w:val="28"/>
          <w:lang w:bidi="ru-RU"/>
        </w:rPr>
        <w:t xml:space="preserve"> </w:t>
      </w:r>
      <w:r w:rsidRPr="005540D8">
        <w:rPr>
          <w:rFonts w:ascii="Times New Roman" w:hAnsi="Times New Roman"/>
          <w:sz w:val="28"/>
          <w:szCs w:val="28"/>
          <w:lang w:bidi="ru-RU"/>
        </w:rPr>
        <w:t>т.д.</w:t>
      </w:r>
    </w:p>
    <w:p w14:paraId="2CFE82E7" w14:textId="54521E46" w:rsidR="00D01CCB" w:rsidRPr="005540D8" w:rsidRDefault="00D01CCB" w:rsidP="001C2468">
      <w:pPr>
        <w:spacing w:after="0" w:line="240" w:lineRule="auto"/>
        <w:ind w:firstLine="709"/>
        <w:jc w:val="both"/>
        <w:rPr>
          <w:rFonts w:ascii="Times New Roman" w:hAnsi="Times New Roman"/>
          <w:sz w:val="28"/>
          <w:szCs w:val="28"/>
          <w:lang w:eastAsia="ru-RU"/>
        </w:rPr>
      </w:pPr>
      <w:r w:rsidRPr="005540D8">
        <w:rPr>
          <w:rFonts w:ascii="Times New Roman" w:hAnsi="Times New Roman"/>
          <w:sz w:val="28"/>
          <w:szCs w:val="28"/>
          <w:lang w:eastAsia="ru-RU"/>
        </w:rPr>
        <w:t>Инструктора по спорту организовывают и проводят физкультурно</w:t>
      </w:r>
      <w:r w:rsidR="001C2468">
        <w:rPr>
          <w:rFonts w:ascii="Times New Roman" w:hAnsi="Times New Roman"/>
          <w:sz w:val="28"/>
          <w:szCs w:val="28"/>
          <w:lang w:eastAsia="ru-RU"/>
        </w:rPr>
        <w:t>-</w:t>
      </w:r>
      <w:r w:rsidRPr="005540D8">
        <w:rPr>
          <w:rFonts w:ascii="Times New Roman" w:hAnsi="Times New Roman"/>
          <w:sz w:val="28"/>
          <w:szCs w:val="28"/>
          <w:lang w:eastAsia="ru-RU"/>
        </w:rPr>
        <w:t xml:space="preserve"> оздоровительную и спортивно-массовые мероприятия с жителями, формируют сборные команды для выступления на районных, областных соревнованиях, принимают нормы «ГТО», привлекают детей, молодёжь, людей старшего возраста для систематических занятий физической культурой и спортом.</w:t>
      </w:r>
    </w:p>
    <w:p w14:paraId="3AF0A518" w14:textId="77777777" w:rsidR="00D01CCB" w:rsidRPr="005540D8" w:rsidRDefault="00D01CCB" w:rsidP="001C2468">
      <w:pPr>
        <w:spacing w:after="0" w:line="240" w:lineRule="auto"/>
        <w:ind w:firstLine="709"/>
        <w:jc w:val="both"/>
        <w:rPr>
          <w:rFonts w:ascii="Times New Roman" w:eastAsia="Times New Roman" w:hAnsi="Times New Roman"/>
          <w:sz w:val="28"/>
          <w:szCs w:val="28"/>
          <w:lang w:eastAsia="ru-RU"/>
        </w:rPr>
      </w:pPr>
      <w:r w:rsidRPr="005540D8">
        <w:rPr>
          <w:rFonts w:ascii="Times New Roman" w:eastAsia="Times New Roman" w:hAnsi="Times New Roman"/>
          <w:sz w:val="28"/>
          <w:szCs w:val="28"/>
          <w:lang w:eastAsia="ru-RU"/>
        </w:rPr>
        <w:t xml:space="preserve">Календарный план насчитывает более 170 физкультурно-оздоровительных и спортивно-массовых мероприятий. </w:t>
      </w:r>
    </w:p>
    <w:p w14:paraId="3CFA6701"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За 2025 год</w:t>
      </w:r>
      <w:r w:rsidRPr="005540D8">
        <w:rPr>
          <w:rFonts w:ascii="Times New Roman" w:eastAsia="Times New Roman" w:hAnsi="Times New Roman"/>
          <w:color w:val="000000"/>
          <w:sz w:val="28"/>
          <w:szCs w:val="28"/>
          <w:lang w:eastAsia="ru-RU"/>
        </w:rPr>
        <w:t xml:space="preserve"> проведено 4 (четыре) заседания комиссии: - от 06</w:t>
      </w:r>
      <w:r>
        <w:rPr>
          <w:rFonts w:ascii="Times New Roman" w:eastAsia="Times New Roman" w:hAnsi="Times New Roman"/>
          <w:color w:val="000000"/>
          <w:sz w:val="28"/>
          <w:szCs w:val="28"/>
          <w:lang w:eastAsia="ru-RU"/>
        </w:rPr>
        <w:t xml:space="preserve">.03.2025 г., </w:t>
      </w:r>
    </w:p>
    <w:p w14:paraId="6D4E70AB" w14:textId="77777777" w:rsidR="00D01CCB" w:rsidRPr="005540D8" w:rsidRDefault="00D01CCB" w:rsidP="001C2468">
      <w:pPr>
        <w:spacing w:after="0" w:line="240" w:lineRule="auto"/>
        <w:ind w:firstLine="709"/>
        <w:jc w:val="both"/>
        <w:rPr>
          <w:rFonts w:ascii="Times New Roman" w:hAnsi="Times New Roman"/>
          <w:color w:val="000000"/>
          <w:sz w:val="28"/>
          <w:szCs w:val="28"/>
        </w:rPr>
      </w:pPr>
      <w:r w:rsidRPr="005540D8">
        <w:rPr>
          <w:rFonts w:ascii="Times New Roman" w:hAnsi="Times New Roman"/>
          <w:color w:val="000000"/>
          <w:sz w:val="28"/>
          <w:szCs w:val="28"/>
        </w:rPr>
        <w:t>- о</w:t>
      </w:r>
      <w:r>
        <w:rPr>
          <w:rFonts w:ascii="Times New Roman" w:hAnsi="Times New Roman"/>
          <w:color w:val="000000"/>
          <w:sz w:val="28"/>
          <w:szCs w:val="28"/>
        </w:rPr>
        <w:t xml:space="preserve">т 04.06.2025 г., от 25.09.2025 г., </w:t>
      </w:r>
      <w:r w:rsidRPr="005540D8">
        <w:rPr>
          <w:rFonts w:ascii="Times New Roman" w:hAnsi="Times New Roman"/>
          <w:color w:val="000000"/>
          <w:sz w:val="28"/>
          <w:szCs w:val="28"/>
        </w:rPr>
        <w:t>от 04.</w:t>
      </w:r>
      <w:r>
        <w:rPr>
          <w:rFonts w:ascii="Times New Roman" w:hAnsi="Times New Roman"/>
          <w:color w:val="000000"/>
          <w:sz w:val="28"/>
          <w:szCs w:val="28"/>
        </w:rPr>
        <w:t>12.2025 г.,</w:t>
      </w:r>
    </w:p>
    <w:p w14:paraId="7545521E" w14:textId="77777777"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sidRPr="005540D8">
        <w:rPr>
          <w:rFonts w:ascii="Times New Roman" w:eastAsia="Times New Roman" w:hAnsi="Times New Roman"/>
          <w:color w:val="000000"/>
          <w:sz w:val="28"/>
          <w:szCs w:val="28"/>
          <w:lang w:eastAsia="ru-RU"/>
        </w:rPr>
        <w:t>На официальном сайте администрации Е</w:t>
      </w:r>
      <w:r>
        <w:rPr>
          <w:rFonts w:ascii="Times New Roman" w:eastAsia="Times New Roman" w:hAnsi="Times New Roman"/>
          <w:color w:val="000000"/>
          <w:sz w:val="28"/>
          <w:szCs w:val="28"/>
          <w:lang w:eastAsia="ru-RU"/>
        </w:rPr>
        <w:t>ткульского муниципального округа</w:t>
      </w:r>
      <w:r w:rsidRPr="005540D8">
        <w:rPr>
          <w:rFonts w:ascii="Times New Roman" w:eastAsia="Times New Roman" w:hAnsi="Times New Roman"/>
          <w:color w:val="000000"/>
          <w:sz w:val="28"/>
          <w:szCs w:val="28"/>
          <w:lang w:eastAsia="ru-RU"/>
        </w:rPr>
        <w:t xml:space="preserve"> в разделе «Защита населения» размещено 9 (девять) статьей от 18.03.2025 г. на тему: «Уголовная и административная ответственность за совершение преступлений в сфере незаконного оборота наркотиков»; от 21.03.2025 г. на тему: «Проверь, в безопасности ли твои друзья и близкие!»; от 24.03.2025 г. на тему: «Первый этап всероссийской акции «Сообщи, где торгуют смертью»; от 08.04.2025 г. на тему: «Нет наркотикам!»; от 26.06.2025 г. на тему: «Памятка для землевладельцев и землепользователей»; от 18.07.2025 г. на тему: «Профилактическая операция МАК-2025»; от 29.07.2025 г. на тему «Употребление наркотиков приводит к необратимым последствиям»; от 19.08.2025 на тему: «Второй этап межведомственной оперативно-профилактической операции МАК-2025»; от 23.10.2025 «Скажи наркотикам нет!</w:t>
      </w:r>
    </w:p>
    <w:p w14:paraId="7F6C4ECB" w14:textId="6D604249" w:rsidR="00D01CCB" w:rsidRPr="005540D8" w:rsidRDefault="00D01CCB" w:rsidP="001C2468">
      <w:pPr>
        <w:spacing w:after="0" w:line="240" w:lineRule="auto"/>
        <w:ind w:firstLine="709"/>
        <w:jc w:val="both"/>
        <w:rPr>
          <w:rFonts w:ascii="Times New Roman" w:eastAsia="Times New Roman" w:hAnsi="Times New Roman"/>
          <w:color w:val="000000"/>
          <w:sz w:val="28"/>
          <w:szCs w:val="28"/>
          <w:lang w:eastAsia="ru-RU"/>
        </w:rPr>
      </w:pPr>
      <w:r w:rsidRPr="005540D8">
        <w:rPr>
          <w:rFonts w:ascii="Times New Roman" w:eastAsia="Times New Roman" w:hAnsi="Times New Roman"/>
          <w:color w:val="000000"/>
          <w:sz w:val="28"/>
          <w:szCs w:val="28"/>
          <w:lang w:eastAsia="ru-RU"/>
        </w:rPr>
        <w:t>На официальном сайте МВД России по Еткульскому району, регулярно публикуются статьи о профилактики преступлений и иных правонарушений. Также на официальных страницах в социальных сетях Еткульского муниципального района размещаются статьи противодействующие распространению наркомании.</w:t>
      </w:r>
    </w:p>
    <w:p w14:paraId="7917B25C" w14:textId="77777777" w:rsidR="00D01CCB" w:rsidRPr="005540D8" w:rsidRDefault="00D01CCB" w:rsidP="001C2468">
      <w:pPr>
        <w:spacing w:after="0" w:line="240" w:lineRule="auto"/>
        <w:ind w:firstLine="709"/>
        <w:jc w:val="both"/>
        <w:rPr>
          <w:rFonts w:ascii="Times New Roman" w:hAnsi="Times New Roman"/>
          <w:color w:val="FF0000"/>
          <w:sz w:val="28"/>
          <w:szCs w:val="28"/>
        </w:rPr>
      </w:pPr>
    </w:p>
    <w:p w14:paraId="1D2273ED" w14:textId="77777777" w:rsidR="00D01CCB" w:rsidRDefault="00D01CCB" w:rsidP="001C2468">
      <w:pPr>
        <w:spacing w:after="0" w:line="240" w:lineRule="auto"/>
        <w:jc w:val="both"/>
        <w:rPr>
          <w:rFonts w:ascii="Times New Roman" w:eastAsia="Times New Roman" w:hAnsi="Times New Roman"/>
          <w:sz w:val="28"/>
          <w:szCs w:val="28"/>
          <w:lang w:eastAsia="ru-RU"/>
        </w:rPr>
      </w:pPr>
    </w:p>
    <w:p w14:paraId="4DC6125B" w14:textId="77777777" w:rsidR="00D01CCB" w:rsidRDefault="00D01CCB" w:rsidP="001C246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Начальник отдела общественной безопасности</w:t>
      </w:r>
    </w:p>
    <w:p w14:paraId="05E956ED" w14:textId="120BDEA5" w:rsidR="00D01CCB" w:rsidRPr="00952AD8" w:rsidRDefault="00D01CCB" w:rsidP="001C2468">
      <w:pPr>
        <w:spacing w:after="0" w:line="240" w:lineRule="auto"/>
        <w:rPr>
          <w:rFonts w:ascii="Times New Roman" w:eastAsia="Times New Roman" w:hAnsi="Times New Roman" w:cs="Times New Roman"/>
          <w:sz w:val="28"/>
          <w:szCs w:val="28"/>
          <w:lang w:eastAsia="ru-RU" w:bidi="ru-RU"/>
        </w:rPr>
      </w:pPr>
      <w:r>
        <w:rPr>
          <w:rFonts w:ascii="Times New Roman" w:eastAsia="Times New Roman" w:hAnsi="Times New Roman"/>
          <w:sz w:val="28"/>
          <w:szCs w:val="28"/>
          <w:lang w:eastAsia="ru-RU"/>
        </w:rPr>
        <w:t>администрации Еткульского муниципального округа                     С.</w:t>
      </w:r>
      <w:r w:rsidR="001C246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Лоскуто</w:t>
      </w:r>
      <w:r w:rsidR="001C2468">
        <w:rPr>
          <w:rFonts w:ascii="Times New Roman" w:eastAsia="Times New Roman" w:hAnsi="Times New Roman"/>
          <w:sz w:val="28"/>
          <w:szCs w:val="28"/>
          <w:lang w:eastAsia="ru-RU"/>
        </w:rPr>
        <w:t>в</w:t>
      </w:r>
    </w:p>
    <w:sectPr w:rsidR="00D01CCB" w:rsidRPr="00952AD8" w:rsidSect="001C2468">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37CD"/>
    <w:multiLevelType w:val="hybridMultilevel"/>
    <w:tmpl w:val="43628FEC"/>
    <w:lvl w:ilvl="0" w:tplc="33E8C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012173"/>
    <w:multiLevelType w:val="hybridMultilevel"/>
    <w:tmpl w:val="EDCA27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3BE17D4"/>
    <w:multiLevelType w:val="hybridMultilevel"/>
    <w:tmpl w:val="77F6B3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67254842">
    <w:abstractNumId w:val="1"/>
  </w:num>
  <w:num w:numId="2" w16cid:durableId="338698146">
    <w:abstractNumId w:val="0"/>
  </w:num>
  <w:num w:numId="3" w16cid:durableId="1764497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117"/>
    <w:rsid w:val="00003E07"/>
    <w:rsid w:val="000077BB"/>
    <w:rsid w:val="00012F4E"/>
    <w:rsid w:val="0004606A"/>
    <w:rsid w:val="00052A9F"/>
    <w:rsid w:val="00053C6B"/>
    <w:rsid w:val="00066C7E"/>
    <w:rsid w:val="000729F8"/>
    <w:rsid w:val="00084F89"/>
    <w:rsid w:val="000B3E07"/>
    <w:rsid w:val="000B5930"/>
    <w:rsid w:val="000D1D85"/>
    <w:rsid w:val="000D6DC9"/>
    <w:rsid w:val="000F4158"/>
    <w:rsid w:val="00104640"/>
    <w:rsid w:val="00113C68"/>
    <w:rsid w:val="001145FE"/>
    <w:rsid w:val="00121E21"/>
    <w:rsid w:val="001308C6"/>
    <w:rsid w:val="00140372"/>
    <w:rsid w:val="0014404F"/>
    <w:rsid w:val="00144224"/>
    <w:rsid w:val="001502DE"/>
    <w:rsid w:val="00154625"/>
    <w:rsid w:val="00160C6C"/>
    <w:rsid w:val="00167D93"/>
    <w:rsid w:val="001846BC"/>
    <w:rsid w:val="00191608"/>
    <w:rsid w:val="001A5C79"/>
    <w:rsid w:val="001B19F3"/>
    <w:rsid w:val="001C2468"/>
    <w:rsid w:val="001C761B"/>
    <w:rsid w:val="001D52CC"/>
    <w:rsid w:val="00210279"/>
    <w:rsid w:val="0021664C"/>
    <w:rsid w:val="00221723"/>
    <w:rsid w:val="00234F0F"/>
    <w:rsid w:val="00250717"/>
    <w:rsid w:val="00253949"/>
    <w:rsid w:val="00254140"/>
    <w:rsid w:val="00262BF2"/>
    <w:rsid w:val="00270573"/>
    <w:rsid w:val="00284BCA"/>
    <w:rsid w:val="0028644E"/>
    <w:rsid w:val="002942BC"/>
    <w:rsid w:val="00297609"/>
    <w:rsid w:val="002A12C2"/>
    <w:rsid w:val="002B169D"/>
    <w:rsid w:val="002B4AC8"/>
    <w:rsid w:val="002B6743"/>
    <w:rsid w:val="002D070E"/>
    <w:rsid w:val="002E15A0"/>
    <w:rsid w:val="00301306"/>
    <w:rsid w:val="00304243"/>
    <w:rsid w:val="00304E77"/>
    <w:rsid w:val="00307DB2"/>
    <w:rsid w:val="00310A36"/>
    <w:rsid w:val="00316D39"/>
    <w:rsid w:val="0033096E"/>
    <w:rsid w:val="00331E06"/>
    <w:rsid w:val="0033293F"/>
    <w:rsid w:val="0034115C"/>
    <w:rsid w:val="00347083"/>
    <w:rsid w:val="00355374"/>
    <w:rsid w:val="0035578B"/>
    <w:rsid w:val="00355804"/>
    <w:rsid w:val="00375B55"/>
    <w:rsid w:val="00383021"/>
    <w:rsid w:val="0039085A"/>
    <w:rsid w:val="003943CA"/>
    <w:rsid w:val="003A3DDD"/>
    <w:rsid w:val="003B2FE4"/>
    <w:rsid w:val="003C0928"/>
    <w:rsid w:val="003E0117"/>
    <w:rsid w:val="003E1218"/>
    <w:rsid w:val="003E2416"/>
    <w:rsid w:val="003E5065"/>
    <w:rsid w:val="003F75B3"/>
    <w:rsid w:val="00430BF3"/>
    <w:rsid w:val="004403D9"/>
    <w:rsid w:val="00456F7D"/>
    <w:rsid w:val="0047176B"/>
    <w:rsid w:val="004721AF"/>
    <w:rsid w:val="00487942"/>
    <w:rsid w:val="004A4B54"/>
    <w:rsid w:val="004B2BCD"/>
    <w:rsid w:val="004B2F52"/>
    <w:rsid w:val="004F480A"/>
    <w:rsid w:val="004F732D"/>
    <w:rsid w:val="00502869"/>
    <w:rsid w:val="00504738"/>
    <w:rsid w:val="005240AD"/>
    <w:rsid w:val="00534C7F"/>
    <w:rsid w:val="005428F0"/>
    <w:rsid w:val="005540D8"/>
    <w:rsid w:val="00555488"/>
    <w:rsid w:val="005634AC"/>
    <w:rsid w:val="005659B2"/>
    <w:rsid w:val="00576F8F"/>
    <w:rsid w:val="0057731A"/>
    <w:rsid w:val="00577736"/>
    <w:rsid w:val="00580503"/>
    <w:rsid w:val="005C538D"/>
    <w:rsid w:val="005E1E1B"/>
    <w:rsid w:val="005F34F0"/>
    <w:rsid w:val="005F3DD8"/>
    <w:rsid w:val="0060034C"/>
    <w:rsid w:val="00605CC4"/>
    <w:rsid w:val="006126B7"/>
    <w:rsid w:val="006133A9"/>
    <w:rsid w:val="006413B7"/>
    <w:rsid w:val="00642879"/>
    <w:rsid w:val="006470D3"/>
    <w:rsid w:val="00650ADE"/>
    <w:rsid w:val="00654D76"/>
    <w:rsid w:val="00663497"/>
    <w:rsid w:val="00666B7C"/>
    <w:rsid w:val="00675328"/>
    <w:rsid w:val="00694BEC"/>
    <w:rsid w:val="006A111D"/>
    <w:rsid w:val="006D76DB"/>
    <w:rsid w:val="006F3431"/>
    <w:rsid w:val="006F6E52"/>
    <w:rsid w:val="00705803"/>
    <w:rsid w:val="0071266E"/>
    <w:rsid w:val="00715FB7"/>
    <w:rsid w:val="00740185"/>
    <w:rsid w:val="00774696"/>
    <w:rsid w:val="00782B79"/>
    <w:rsid w:val="007D162B"/>
    <w:rsid w:val="007D3980"/>
    <w:rsid w:val="007D3DA1"/>
    <w:rsid w:val="007D4C53"/>
    <w:rsid w:val="007E0448"/>
    <w:rsid w:val="007E4124"/>
    <w:rsid w:val="007E617A"/>
    <w:rsid w:val="007E79A8"/>
    <w:rsid w:val="0081054E"/>
    <w:rsid w:val="0082698D"/>
    <w:rsid w:val="00854186"/>
    <w:rsid w:val="00862D91"/>
    <w:rsid w:val="0086346A"/>
    <w:rsid w:val="0088711A"/>
    <w:rsid w:val="008926F8"/>
    <w:rsid w:val="008A3152"/>
    <w:rsid w:val="008B731A"/>
    <w:rsid w:val="008D6FE5"/>
    <w:rsid w:val="008E04C4"/>
    <w:rsid w:val="008E1A9E"/>
    <w:rsid w:val="0091610E"/>
    <w:rsid w:val="00944D60"/>
    <w:rsid w:val="00947F63"/>
    <w:rsid w:val="00952AD8"/>
    <w:rsid w:val="009743C5"/>
    <w:rsid w:val="00974A5F"/>
    <w:rsid w:val="00975C12"/>
    <w:rsid w:val="00980EF0"/>
    <w:rsid w:val="00991780"/>
    <w:rsid w:val="0099339B"/>
    <w:rsid w:val="009B0660"/>
    <w:rsid w:val="009B22FF"/>
    <w:rsid w:val="009B4A84"/>
    <w:rsid w:val="009C023C"/>
    <w:rsid w:val="009C2AAF"/>
    <w:rsid w:val="009D2279"/>
    <w:rsid w:val="009E3E19"/>
    <w:rsid w:val="009F08F7"/>
    <w:rsid w:val="009F1BEA"/>
    <w:rsid w:val="00A10387"/>
    <w:rsid w:val="00A1105B"/>
    <w:rsid w:val="00A40348"/>
    <w:rsid w:val="00A42B91"/>
    <w:rsid w:val="00A4640D"/>
    <w:rsid w:val="00A57FAD"/>
    <w:rsid w:val="00A924D0"/>
    <w:rsid w:val="00AA4F58"/>
    <w:rsid w:val="00AA61E0"/>
    <w:rsid w:val="00AC76D2"/>
    <w:rsid w:val="00AD4E24"/>
    <w:rsid w:val="00AE3559"/>
    <w:rsid w:val="00AE66FB"/>
    <w:rsid w:val="00AF3D6D"/>
    <w:rsid w:val="00AF482E"/>
    <w:rsid w:val="00B0123B"/>
    <w:rsid w:val="00B0429B"/>
    <w:rsid w:val="00B05E48"/>
    <w:rsid w:val="00B21639"/>
    <w:rsid w:val="00B24CD6"/>
    <w:rsid w:val="00B31332"/>
    <w:rsid w:val="00B430F8"/>
    <w:rsid w:val="00B4701F"/>
    <w:rsid w:val="00B60B4D"/>
    <w:rsid w:val="00B67CBE"/>
    <w:rsid w:val="00B72AA7"/>
    <w:rsid w:val="00B76EE5"/>
    <w:rsid w:val="00B81CD6"/>
    <w:rsid w:val="00B91EFD"/>
    <w:rsid w:val="00BA2333"/>
    <w:rsid w:val="00BC420F"/>
    <w:rsid w:val="00BC7A2C"/>
    <w:rsid w:val="00BD47C7"/>
    <w:rsid w:val="00BD7733"/>
    <w:rsid w:val="00BE450D"/>
    <w:rsid w:val="00BE5122"/>
    <w:rsid w:val="00C054DB"/>
    <w:rsid w:val="00C1161C"/>
    <w:rsid w:val="00C572DE"/>
    <w:rsid w:val="00C62381"/>
    <w:rsid w:val="00C72283"/>
    <w:rsid w:val="00C72A43"/>
    <w:rsid w:val="00C83ED9"/>
    <w:rsid w:val="00C93CEF"/>
    <w:rsid w:val="00CD6B8B"/>
    <w:rsid w:val="00CE0A3B"/>
    <w:rsid w:val="00D01CCB"/>
    <w:rsid w:val="00D04934"/>
    <w:rsid w:val="00D2756F"/>
    <w:rsid w:val="00D32059"/>
    <w:rsid w:val="00D52EB4"/>
    <w:rsid w:val="00D5707B"/>
    <w:rsid w:val="00D6229E"/>
    <w:rsid w:val="00D90644"/>
    <w:rsid w:val="00D9411E"/>
    <w:rsid w:val="00D96B5F"/>
    <w:rsid w:val="00DB050E"/>
    <w:rsid w:val="00DB0F83"/>
    <w:rsid w:val="00DD7CD4"/>
    <w:rsid w:val="00DE2D2D"/>
    <w:rsid w:val="00DF0007"/>
    <w:rsid w:val="00DF0827"/>
    <w:rsid w:val="00DF1CAF"/>
    <w:rsid w:val="00E00BAC"/>
    <w:rsid w:val="00E1258A"/>
    <w:rsid w:val="00E17448"/>
    <w:rsid w:val="00E265F5"/>
    <w:rsid w:val="00E460EB"/>
    <w:rsid w:val="00E56E55"/>
    <w:rsid w:val="00E65E9D"/>
    <w:rsid w:val="00EA0820"/>
    <w:rsid w:val="00EA091B"/>
    <w:rsid w:val="00EA51F3"/>
    <w:rsid w:val="00EA65A2"/>
    <w:rsid w:val="00EC485C"/>
    <w:rsid w:val="00EE1577"/>
    <w:rsid w:val="00EF103C"/>
    <w:rsid w:val="00EF2E20"/>
    <w:rsid w:val="00EF5499"/>
    <w:rsid w:val="00EF7BFD"/>
    <w:rsid w:val="00F03F44"/>
    <w:rsid w:val="00F04556"/>
    <w:rsid w:val="00F06416"/>
    <w:rsid w:val="00F07EB3"/>
    <w:rsid w:val="00F1380A"/>
    <w:rsid w:val="00F13DE4"/>
    <w:rsid w:val="00F2049F"/>
    <w:rsid w:val="00F234DC"/>
    <w:rsid w:val="00F31117"/>
    <w:rsid w:val="00F32B6C"/>
    <w:rsid w:val="00F3546C"/>
    <w:rsid w:val="00F40387"/>
    <w:rsid w:val="00F4695C"/>
    <w:rsid w:val="00F46A63"/>
    <w:rsid w:val="00F5320A"/>
    <w:rsid w:val="00F565FE"/>
    <w:rsid w:val="00F60132"/>
    <w:rsid w:val="00F669D7"/>
    <w:rsid w:val="00F74795"/>
    <w:rsid w:val="00F83FB7"/>
    <w:rsid w:val="00F94838"/>
    <w:rsid w:val="00FB26A2"/>
    <w:rsid w:val="00FB3818"/>
    <w:rsid w:val="00FC288D"/>
    <w:rsid w:val="00FE34DF"/>
    <w:rsid w:val="00FE6964"/>
    <w:rsid w:val="00FF162D"/>
    <w:rsid w:val="00FF7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C7726"/>
  <w15:docId w15:val="{39C63CF9-53E5-49AD-BEB5-13B255AE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semiHidden/>
    <w:unhideWhenUsed/>
    <w:qFormat/>
    <w:rsid w:val="00AA4F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A4F58"/>
    <w:rPr>
      <w:rFonts w:ascii="Times New Roman" w:eastAsia="Times New Roman" w:hAnsi="Times New Roman" w:cs="Times New Roman"/>
      <w:b/>
      <w:bCs/>
      <w:sz w:val="36"/>
      <w:szCs w:val="36"/>
      <w:lang w:eastAsia="ru-RU"/>
    </w:rPr>
  </w:style>
  <w:style w:type="table" w:styleId="a3">
    <w:name w:val="Table Grid"/>
    <w:basedOn w:val="a1"/>
    <w:uiPriority w:val="59"/>
    <w:rsid w:val="00160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077BB"/>
    <w:pPr>
      <w:ind w:left="720"/>
      <w:contextualSpacing/>
    </w:pPr>
  </w:style>
  <w:style w:type="paragraph" w:styleId="a5">
    <w:name w:val="Balloon Text"/>
    <w:basedOn w:val="a"/>
    <w:link w:val="a6"/>
    <w:uiPriority w:val="99"/>
    <w:semiHidden/>
    <w:unhideWhenUsed/>
    <w:rsid w:val="005659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659B2"/>
    <w:rPr>
      <w:rFonts w:ascii="Tahoma" w:hAnsi="Tahoma" w:cs="Tahoma"/>
      <w:sz w:val="16"/>
      <w:szCs w:val="16"/>
    </w:rPr>
  </w:style>
  <w:style w:type="paragraph" w:styleId="a7">
    <w:name w:val="Normal (Web)"/>
    <w:basedOn w:val="a"/>
    <w:uiPriority w:val="99"/>
    <w:unhideWhenUsed/>
    <w:rsid w:val="008926F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1">
    <w:name w:val="Сетка таблицы2"/>
    <w:basedOn w:val="a1"/>
    <w:next w:val="a3"/>
    <w:uiPriority w:val="59"/>
    <w:rsid w:val="00F07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rsid w:val="006A111D"/>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930337">
      <w:bodyDiv w:val="1"/>
      <w:marLeft w:val="0"/>
      <w:marRight w:val="0"/>
      <w:marTop w:val="0"/>
      <w:marBottom w:val="0"/>
      <w:divBdr>
        <w:top w:val="none" w:sz="0" w:space="0" w:color="auto"/>
        <w:left w:val="none" w:sz="0" w:space="0" w:color="auto"/>
        <w:bottom w:val="none" w:sz="0" w:space="0" w:color="auto"/>
        <w:right w:val="none" w:sz="0" w:space="0" w:color="auto"/>
      </w:divBdr>
    </w:div>
    <w:div w:id="1278294757">
      <w:bodyDiv w:val="1"/>
      <w:marLeft w:val="0"/>
      <w:marRight w:val="0"/>
      <w:marTop w:val="0"/>
      <w:marBottom w:val="0"/>
      <w:divBdr>
        <w:top w:val="none" w:sz="0" w:space="0" w:color="auto"/>
        <w:left w:val="none" w:sz="0" w:space="0" w:color="auto"/>
        <w:bottom w:val="none" w:sz="0" w:space="0" w:color="auto"/>
        <w:right w:val="none" w:sz="0" w:space="0" w:color="auto"/>
      </w:divBdr>
    </w:div>
    <w:div w:id="139181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57C81-C95B-42C1-B12A-C9B00845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2079</Words>
  <Characters>11852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Алексеевна Чернева</dc:creator>
  <cp:lastModifiedBy>Иван Гусельщиков</cp:lastModifiedBy>
  <cp:revision>7</cp:revision>
  <cp:lastPrinted>2026-08-27T09:49:00Z</cp:lastPrinted>
  <dcterms:created xsi:type="dcterms:W3CDTF">2026-08-13T08:49:00Z</dcterms:created>
  <dcterms:modified xsi:type="dcterms:W3CDTF">2026-08-27T09:50:00Z</dcterms:modified>
</cp:coreProperties>
</file>